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5E1" w:rsidRDefault="006D25E1" w:rsidP="009B4BC9">
      <w:pPr>
        <w:jc w:val="center"/>
      </w:pPr>
    </w:p>
    <w:p w:rsidR="006D25E1" w:rsidRDefault="006D25E1" w:rsidP="009B4BC9">
      <w:pPr>
        <w:jc w:val="center"/>
      </w:pPr>
      <w:r w:rsidRPr="006D25E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15.9pt;height:1012.1pt">
            <v:imagedata r:id="rId8" o:title=""/>
          </v:shape>
        </w:pict>
      </w:r>
    </w:p>
    <w:p w:rsidR="006D25E1" w:rsidRDefault="006D25E1" w:rsidP="009B4BC9">
      <w:pPr>
        <w:jc w:val="center"/>
      </w:pPr>
    </w:p>
    <w:p w:rsidR="006D25E1" w:rsidRDefault="006D25E1" w:rsidP="009B4BC9">
      <w:pPr>
        <w:jc w:val="center"/>
      </w:pPr>
    </w:p>
    <w:p w:rsidR="006D25E1" w:rsidRDefault="006D25E1" w:rsidP="009B4BC9">
      <w:pPr>
        <w:jc w:val="center"/>
      </w:pPr>
    </w:p>
    <w:p w:rsidR="006D25E1" w:rsidRDefault="006D25E1" w:rsidP="009B4BC9">
      <w:pPr>
        <w:jc w:val="center"/>
      </w:pPr>
    </w:p>
    <w:p w:rsidR="009B4BC9" w:rsidRDefault="00697FC4" w:rsidP="009B4BC9">
      <w:pPr>
        <w:jc w:val="center"/>
      </w:pPr>
      <w:r>
        <w:lastRenderedPageBreak/>
        <w:pict>
          <v:shape id="_x0000_i1025" type="#_x0000_t75" style="width:42.1pt;height:50.25pt">
            <v:imagedata r:id="rId9" o:title=""/>
          </v:shape>
        </w:pict>
      </w:r>
    </w:p>
    <w:p w:rsidR="009B4BC9" w:rsidRDefault="009B4BC9" w:rsidP="009B4BC9">
      <w:pPr>
        <w:ind w:left="-540" w:hanging="27"/>
        <w:jc w:val="center"/>
        <w:rPr>
          <w:b/>
        </w:rPr>
      </w:pPr>
      <w:r>
        <w:rPr>
          <w:b/>
        </w:rPr>
        <w:t>МУНИЦИПАЛЬНОЕ КАЗЕННОЕ УЧРЕЖДЕНИЕ ДОПОЛНИТЕЛЬНОГО ОБРАЗОВАНИЯ                                                                «ДЕТСКАЯ ШКОЛА ИСКУССТВ р.п. ПАНИНО»</w:t>
      </w:r>
    </w:p>
    <w:p w:rsidR="009B4BC9" w:rsidRDefault="009B4BC9" w:rsidP="009B4BC9">
      <w:pPr>
        <w:ind w:left="-540"/>
        <w:jc w:val="center"/>
      </w:pPr>
      <w:r>
        <w:t>ул. Красная  площадь, д. 19а, р.п. Панино, 396140; тел: 8(47344) 4-74-81;</w:t>
      </w:r>
    </w:p>
    <w:p w:rsidR="009B4BC9" w:rsidRDefault="009B4BC9" w:rsidP="009B4BC9">
      <w:pPr>
        <w:jc w:val="center"/>
      </w:pPr>
      <w:r>
        <w:t>ИНН/КПП 362004363/362101001</w:t>
      </w:r>
    </w:p>
    <w:tbl>
      <w:tblPr>
        <w:tblW w:w="0" w:type="auto"/>
        <w:tblInd w:w="642" w:type="dxa"/>
        <w:tblLook w:val="0600"/>
      </w:tblPr>
      <w:tblGrid>
        <w:gridCol w:w="10384"/>
      </w:tblGrid>
      <w:tr w:rsidR="009B4BC9" w:rsidTr="003C102D">
        <w:trPr>
          <w:trHeight w:val="337"/>
        </w:trPr>
        <w:tc>
          <w:tcPr>
            <w:tcW w:w="1038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B4BC9" w:rsidRDefault="009B4BC9" w:rsidP="009B4BC9">
            <w:pPr>
              <w:spacing w:before="100" w:beforeAutospacing="1" w:after="100" w:afterAutospacing="1"/>
              <w:jc w:val="center"/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color w:val="000000"/>
                <w:sz w:val="19"/>
                <w:szCs w:val="19"/>
                <w:vertAlign w:val="superscript"/>
              </w:rPr>
              <w:t>полное наименование учреждения, идентификационные коды (ИНН, КПП, ОКПО)</w:t>
            </w:r>
          </w:p>
        </w:tc>
      </w:tr>
    </w:tbl>
    <w:p w:rsidR="00DE0A34" w:rsidRDefault="00DE0A34" w:rsidP="009B4BC9">
      <w:pPr>
        <w:pStyle w:val="Style1"/>
        <w:widowControl/>
        <w:rPr>
          <w:rStyle w:val="FontStyle14"/>
        </w:rPr>
      </w:pPr>
    </w:p>
    <w:p w:rsidR="006662EF" w:rsidRDefault="006662EF" w:rsidP="009B4BC9">
      <w:pPr>
        <w:pStyle w:val="Style1"/>
        <w:widowControl/>
        <w:rPr>
          <w:rStyle w:val="FontStyle14"/>
        </w:rPr>
      </w:pPr>
    </w:p>
    <w:p w:rsidR="006662EF" w:rsidRDefault="006662EF" w:rsidP="009B4BC9">
      <w:pPr>
        <w:pStyle w:val="Style1"/>
        <w:widowControl/>
        <w:rPr>
          <w:rStyle w:val="FontStyle14"/>
        </w:rPr>
      </w:pPr>
    </w:p>
    <w:p w:rsidR="00DE0A34" w:rsidRDefault="00DE0A34" w:rsidP="009B4BC9">
      <w:pPr>
        <w:pStyle w:val="Style1"/>
        <w:widowControl/>
        <w:rPr>
          <w:rStyle w:val="FontStyle14"/>
        </w:rPr>
      </w:pPr>
    </w:p>
    <w:tbl>
      <w:tblPr>
        <w:tblW w:w="13892" w:type="dxa"/>
        <w:tblInd w:w="675" w:type="dxa"/>
        <w:tblLook w:val="04A0"/>
      </w:tblPr>
      <w:tblGrid>
        <w:gridCol w:w="5188"/>
        <w:gridCol w:w="4636"/>
        <w:gridCol w:w="4068"/>
      </w:tblGrid>
      <w:tr w:rsidR="006662EF" w:rsidRPr="0014002A" w:rsidTr="009B4BC9">
        <w:tc>
          <w:tcPr>
            <w:tcW w:w="5188" w:type="dxa"/>
          </w:tcPr>
          <w:p w:rsidR="006662EF" w:rsidRPr="0014002A" w:rsidRDefault="006662EF" w:rsidP="009B4BC9">
            <w:pPr>
              <w:ind w:hanging="108"/>
              <w:jc w:val="center"/>
              <w:rPr>
                <w:rFonts w:eastAsiaTheme="minorEastAsia"/>
                <w:bCs/>
              </w:rPr>
            </w:pPr>
            <w:r w:rsidRPr="0014002A">
              <w:rPr>
                <w:rFonts w:eastAsiaTheme="minorEastAsia"/>
                <w:bCs/>
              </w:rPr>
              <w:t>Рассмотрено на заседании МО</w:t>
            </w:r>
          </w:p>
          <w:p w:rsidR="006662EF" w:rsidRPr="0014002A" w:rsidRDefault="006662EF" w:rsidP="009B4BC9">
            <w:pPr>
              <w:jc w:val="center"/>
              <w:rPr>
                <w:rFonts w:eastAsiaTheme="minorEastAsia"/>
                <w:bCs/>
              </w:rPr>
            </w:pPr>
            <w:r w:rsidRPr="0014002A">
              <w:rPr>
                <w:rFonts w:eastAsiaTheme="minorEastAsia"/>
                <w:bCs/>
              </w:rPr>
              <w:t xml:space="preserve">Протокол № </w:t>
            </w:r>
            <w:r w:rsidR="009B4BC9">
              <w:rPr>
                <w:rFonts w:eastAsiaTheme="minorEastAsia"/>
                <w:bCs/>
                <w:u w:val="single"/>
              </w:rPr>
              <w:t xml:space="preserve">__ </w:t>
            </w:r>
            <w:r w:rsidR="003715F4" w:rsidRPr="0014002A">
              <w:rPr>
                <w:rFonts w:eastAsiaTheme="minorEastAsia"/>
                <w:bCs/>
              </w:rPr>
              <w:t xml:space="preserve"> от </w:t>
            </w:r>
            <w:r w:rsidRPr="0014002A">
              <w:rPr>
                <w:rFonts w:eastAsiaTheme="minorEastAsia"/>
                <w:bCs/>
              </w:rPr>
              <w:t xml:space="preserve"> ___</w:t>
            </w:r>
            <w:r w:rsidR="003715F4" w:rsidRPr="0014002A">
              <w:rPr>
                <w:rFonts w:eastAsiaTheme="minorEastAsia"/>
                <w:bCs/>
              </w:rPr>
              <w:t>_____</w:t>
            </w:r>
            <w:r w:rsidR="009B4BC9">
              <w:rPr>
                <w:rFonts w:eastAsiaTheme="minorEastAsia"/>
                <w:bCs/>
              </w:rPr>
              <w:t>_____</w:t>
            </w:r>
            <w:r w:rsidRPr="0014002A">
              <w:rPr>
                <w:rFonts w:eastAsiaTheme="minorEastAsia"/>
                <w:bCs/>
              </w:rPr>
              <w:t xml:space="preserve"> 20</w:t>
            </w:r>
            <w:r w:rsidR="009B4BC9">
              <w:rPr>
                <w:rFonts w:eastAsiaTheme="minorEastAsia"/>
                <w:bCs/>
              </w:rPr>
              <w:t>22</w:t>
            </w:r>
            <w:r w:rsidRPr="0014002A">
              <w:rPr>
                <w:rFonts w:eastAsiaTheme="minorEastAsia"/>
                <w:bCs/>
              </w:rPr>
              <w:t>г.</w:t>
            </w:r>
          </w:p>
          <w:p w:rsidR="006662EF" w:rsidRPr="006662EF" w:rsidRDefault="006662EF" w:rsidP="009B4BC9">
            <w:pPr>
              <w:jc w:val="center"/>
              <w:rPr>
                <w:b/>
                <w:bCs/>
              </w:rPr>
            </w:pPr>
          </w:p>
        </w:tc>
        <w:tc>
          <w:tcPr>
            <w:tcW w:w="4636" w:type="dxa"/>
          </w:tcPr>
          <w:p w:rsidR="006662EF" w:rsidRPr="006662EF" w:rsidRDefault="006662EF" w:rsidP="009B4BC9">
            <w:pPr>
              <w:spacing w:before="100" w:beforeAutospacing="1" w:after="100" w:afterAutospacing="1"/>
              <w:jc w:val="center"/>
              <w:rPr>
                <w:bCs/>
              </w:rPr>
            </w:pPr>
            <w:r w:rsidRPr="006662EF">
              <w:rPr>
                <w:bCs/>
              </w:rPr>
              <w:t xml:space="preserve">Принято  </w:t>
            </w:r>
            <w:r w:rsidR="009B4BC9">
              <w:rPr>
                <w:bCs/>
              </w:rPr>
              <w:t xml:space="preserve">  </w:t>
            </w:r>
            <w:r w:rsidRPr="006662EF">
              <w:rPr>
                <w:bCs/>
              </w:rPr>
              <w:t xml:space="preserve">Педагогическим советом           Протокол № </w:t>
            </w:r>
            <w:r w:rsidR="009B4BC9">
              <w:rPr>
                <w:bCs/>
              </w:rPr>
              <w:t>____</w:t>
            </w:r>
            <w:r w:rsidR="00AA100A">
              <w:rPr>
                <w:bCs/>
              </w:rPr>
              <w:t xml:space="preserve">  </w:t>
            </w:r>
            <w:r>
              <w:rPr>
                <w:bCs/>
              </w:rPr>
              <w:t xml:space="preserve"> от</w:t>
            </w:r>
            <w:r w:rsidR="009B4BC9">
              <w:rPr>
                <w:bCs/>
              </w:rPr>
              <w:t>____________</w:t>
            </w:r>
            <w:r w:rsidR="003715F4">
              <w:rPr>
                <w:bCs/>
              </w:rPr>
              <w:t>20</w:t>
            </w:r>
            <w:r w:rsidR="009B4BC9">
              <w:rPr>
                <w:bCs/>
              </w:rPr>
              <w:t>22</w:t>
            </w:r>
            <w:r w:rsidR="003715F4">
              <w:rPr>
                <w:bCs/>
              </w:rPr>
              <w:t>г.</w:t>
            </w:r>
          </w:p>
        </w:tc>
        <w:tc>
          <w:tcPr>
            <w:tcW w:w="4068" w:type="dxa"/>
          </w:tcPr>
          <w:p w:rsidR="006662EF" w:rsidRPr="006662EF" w:rsidRDefault="006662EF" w:rsidP="009B4BC9">
            <w:pPr>
              <w:spacing w:before="100" w:beforeAutospacing="1" w:after="100" w:afterAutospacing="1"/>
              <w:jc w:val="center"/>
              <w:rPr>
                <w:bCs/>
              </w:rPr>
            </w:pPr>
            <w:r w:rsidRPr="006662EF">
              <w:rPr>
                <w:bCs/>
              </w:rPr>
              <w:t>«Утверждаю»                           Директор «</w:t>
            </w:r>
            <w:r w:rsidRPr="00AA100A">
              <w:rPr>
                <w:bCs/>
              </w:rPr>
              <w:t>ДШИр.п.Панино»                                                                 ______________В.И.Лазарев</w:t>
            </w:r>
            <w:r w:rsidRPr="006662EF">
              <w:rPr>
                <w:bCs/>
              </w:rPr>
              <w:t xml:space="preserve"> </w:t>
            </w:r>
            <w:r>
              <w:rPr>
                <w:bCs/>
              </w:rPr>
              <w:t xml:space="preserve">            Пр.№ </w:t>
            </w:r>
            <w:r w:rsidR="009B4BC9">
              <w:rPr>
                <w:bCs/>
              </w:rPr>
              <w:t>___</w:t>
            </w:r>
            <w:r>
              <w:rPr>
                <w:bCs/>
              </w:rPr>
              <w:t>от_____</w:t>
            </w:r>
            <w:r w:rsidR="009B4BC9">
              <w:rPr>
                <w:bCs/>
              </w:rPr>
              <w:t>_______</w:t>
            </w:r>
            <w:r>
              <w:rPr>
                <w:bCs/>
              </w:rPr>
              <w:t>____</w:t>
            </w:r>
            <w:r w:rsidR="003715F4">
              <w:rPr>
                <w:bCs/>
              </w:rPr>
              <w:t>20</w:t>
            </w:r>
            <w:r w:rsidR="009B4BC9">
              <w:rPr>
                <w:bCs/>
              </w:rPr>
              <w:t>22</w:t>
            </w:r>
            <w:r w:rsidR="003715F4">
              <w:rPr>
                <w:bCs/>
              </w:rPr>
              <w:t>г.</w:t>
            </w:r>
          </w:p>
        </w:tc>
      </w:tr>
    </w:tbl>
    <w:p w:rsidR="00DE0A34" w:rsidRDefault="00DE0A34" w:rsidP="009B4BC9">
      <w:pPr>
        <w:pStyle w:val="Style1"/>
        <w:widowControl/>
        <w:rPr>
          <w:rStyle w:val="FontStyle14"/>
        </w:rPr>
      </w:pPr>
    </w:p>
    <w:p w:rsidR="000512C6" w:rsidRDefault="000512C6" w:rsidP="009B4BC9">
      <w:pPr>
        <w:pStyle w:val="Style1"/>
        <w:widowControl/>
        <w:rPr>
          <w:rStyle w:val="FontStyle14"/>
        </w:rPr>
      </w:pPr>
    </w:p>
    <w:p w:rsidR="000512C6" w:rsidRDefault="000512C6" w:rsidP="009B4BC9">
      <w:pPr>
        <w:pStyle w:val="Style1"/>
        <w:widowControl/>
        <w:rPr>
          <w:rStyle w:val="FontStyle14"/>
        </w:rPr>
      </w:pPr>
    </w:p>
    <w:p w:rsidR="000512C6" w:rsidRDefault="000512C6" w:rsidP="009B4BC9">
      <w:pPr>
        <w:pStyle w:val="Style1"/>
        <w:widowControl/>
        <w:rPr>
          <w:rStyle w:val="FontStyle14"/>
        </w:rPr>
      </w:pPr>
    </w:p>
    <w:p w:rsidR="006662EF" w:rsidRDefault="006662EF" w:rsidP="009B4BC9">
      <w:pPr>
        <w:pStyle w:val="Style1"/>
        <w:widowControl/>
        <w:rPr>
          <w:rStyle w:val="FontStyle14"/>
        </w:rPr>
      </w:pPr>
    </w:p>
    <w:p w:rsidR="006662EF" w:rsidRDefault="006662EF" w:rsidP="009B4BC9">
      <w:pPr>
        <w:pStyle w:val="Style1"/>
        <w:widowControl/>
        <w:rPr>
          <w:rStyle w:val="FontStyle14"/>
        </w:rPr>
      </w:pPr>
    </w:p>
    <w:p w:rsidR="006662EF" w:rsidRDefault="006662EF" w:rsidP="009B4BC9">
      <w:pPr>
        <w:pStyle w:val="Style1"/>
        <w:widowControl/>
        <w:rPr>
          <w:rStyle w:val="FontStyle14"/>
        </w:rPr>
      </w:pPr>
    </w:p>
    <w:p w:rsidR="006662EF" w:rsidRDefault="006662EF" w:rsidP="009B4BC9">
      <w:pPr>
        <w:pStyle w:val="Style1"/>
        <w:widowControl/>
        <w:rPr>
          <w:rStyle w:val="FontStyle14"/>
        </w:rPr>
      </w:pPr>
    </w:p>
    <w:p w:rsidR="000512C6" w:rsidRDefault="000512C6" w:rsidP="009B4BC9">
      <w:pPr>
        <w:pStyle w:val="Style1"/>
        <w:widowControl/>
        <w:rPr>
          <w:rStyle w:val="FontStyle14"/>
        </w:rPr>
      </w:pPr>
    </w:p>
    <w:p w:rsidR="00DE0A34" w:rsidRDefault="00DE0A34" w:rsidP="009B4BC9">
      <w:pPr>
        <w:pStyle w:val="Style1"/>
        <w:widowControl/>
        <w:rPr>
          <w:rStyle w:val="FontStyle14"/>
        </w:rPr>
      </w:pPr>
    </w:p>
    <w:p w:rsidR="00DE0A34" w:rsidRPr="004012F7" w:rsidRDefault="00DE0A34" w:rsidP="009B4BC9">
      <w:pPr>
        <w:pStyle w:val="Style1"/>
        <w:widowControl/>
        <w:rPr>
          <w:rStyle w:val="FontStyle14"/>
          <w:b w:val="0"/>
          <w:bCs w:val="0"/>
        </w:rPr>
      </w:pPr>
    </w:p>
    <w:p w:rsidR="00DE0A34" w:rsidRDefault="00541FA7" w:rsidP="009B4BC9">
      <w:pPr>
        <w:spacing w:line="360" w:lineRule="auto"/>
        <w:jc w:val="center"/>
        <w:rPr>
          <w:b/>
        </w:rPr>
      </w:pPr>
      <w:r>
        <w:rPr>
          <w:b/>
        </w:rPr>
        <w:t>ДОПОЛНИТЕЛЬНАЯ  ОБЩЕРАЗВИВАЮЩАЯ</w:t>
      </w:r>
      <w:r w:rsidR="00DE0A34" w:rsidRPr="004012F7">
        <w:rPr>
          <w:b/>
        </w:rPr>
        <w:t xml:space="preserve"> ОБЩЕОБРАЗОВА</w:t>
      </w:r>
      <w:r>
        <w:rPr>
          <w:b/>
        </w:rPr>
        <w:t xml:space="preserve">ТЕЛЬНАЯ </w:t>
      </w:r>
      <w:r w:rsidR="003715F4">
        <w:rPr>
          <w:b/>
        </w:rPr>
        <w:t xml:space="preserve">РАБОЧАЯ </w:t>
      </w:r>
      <w:r>
        <w:rPr>
          <w:b/>
        </w:rPr>
        <w:t>ПРОГРАММА</w:t>
      </w:r>
      <w:r w:rsidR="00DE0A34">
        <w:rPr>
          <w:b/>
        </w:rPr>
        <w:t xml:space="preserve"> В ОБЛАСТИ</w:t>
      </w:r>
    </w:p>
    <w:p w:rsidR="00DE0A34" w:rsidRDefault="00DE0A34" w:rsidP="009B4BC9">
      <w:pPr>
        <w:spacing w:line="360" w:lineRule="auto"/>
        <w:jc w:val="center"/>
        <w:rPr>
          <w:b/>
        </w:rPr>
      </w:pPr>
      <w:r>
        <w:rPr>
          <w:b/>
        </w:rPr>
        <w:t>ДЕКОРАТИВНО-ПРИКЛАДНОГО</w:t>
      </w:r>
      <w:r w:rsidRPr="004012F7">
        <w:rPr>
          <w:b/>
        </w:rPr>
        <w:t xml:space="preserve"> ИСКУССТВА</w:t>
      </w:r>
    </w:p>
    <w:p w:rsidR="00541FA7" w:rsidRPr="004012F7" w:rsidRDefault="00541FA7" w:rsidP="009B4BC9">
      <w:pPr>
        <w:spacing w:line="360" w:lineRule="auto"/>
        <w:jc w:val="center"/>
        <w:rPr>
          <w:b/>
        </w:rPr>
      </w:pPr>
    </w:p>
    <w:p w:rsidR="00541FA7" w:rsidRPr="00DE0A34" w:rsidRDefault="00541FA7" w:rsidP="009B4BC9">
      <w:pPr>
        <w:pStyle w:val="Style3"/>
        <w:widowControl/>
        <w:spacing w:before="130"/>
        <w:rPr>
          <w:rStyle w:val="FontStyle14"/>
          <w:sz w:val="24"/>
          <w:szCs w:val="24"/>
        </w:rPr>
      </w:pPr>
      <w:r w:rsidRPr="009C4CFA">
        <w:rPr>
          <w:rStyle w:val="FontStyle14"/>
        </w:rPr>
        <w:t>уче</w:t>
      </w:r>
      <w:r>
        <w:rPr>
          <w:rStyle w:val="FontStyle14"/>
        </w:rPr>
        <w:t>бного предмета «</w:t>
      </w:r>
      <w:r w:rsidRPr="00DE0A34">
        <w:rPr>
          <w:rStyle w:val="FontStyle36"/>
          <w:sz w:val="24"/>
          <w:szCs w:val="24"/>
        </w:rPr>
        <w:t>ОСНОВЫ ИЗОБРАЗИТЕЛЬНОЙ ГРАМОТЫ И РИСОВАНИЕ</w:t>
      </w:r>
      <w:r>
        <w:rPr>
          <w:rStyle w:val="FontStyle36"/>
          <w:sz w:val="24"/>
          <w:szCs w:val="24"/>
        </w:rPr>
        <w:t>»</w:t>
      </w:r>
    </w:p>
    <w:p w:rsidR="00DE0A34" w:rsidRDefault="00DE0A34" w:rsidP="009B4BC9">
      <w:pPr>
        <w:pStyle w:val="Style1"/>
        <w:rPr>
          <w:b/>
          <w:bCs/>
          <w:sz w:val="28"/>
          <w:szCs w:val="28"/>
        </w:rPr>
      </w:pPr>
    </w:p>
    <w:p w:rsidR="00DE0A34" w:rsidRDefault="00DE0A34" w:rsidP="009B4BC9">
      <w:pPr>
        <w:pStyle w:val="Style1"/>
        <w:rPr>
          <w:b/>
          <w:bCs/>
          <w:sz w:val="28"/>
          <w:szCs w:val="28"/>
        </w:rPr>
      </w:pPr>
    </w:p>
    <w:p w:rsidR="00DE0A34" w:rsidRDefault="00DE0A34" w:rsidP="009B4BC9">
      <w:pPr>
        <w:pStyle w:val="Style1"/>
        <w:rPr>
          <w:b/>
          <w:bCs/>
          <w:sz w:val="28"/>
          <w:szCs w:val="28"/>
        </w:rPr>
      </w:pPr>
    </w:p>
    <w:p w:rsidR="00DE0A34" w:rsidRPr="000A1999" w:rsidRDefault="00DE0A34" w:rsidP="009B4BC9">
      <w:pPr>
        <w:pStyle w:val="Style1"/>
        <w:rPr>
          <w:b/>
          <w:bCs/>
          <w:sz w:val="28"/>
          <w:szCs w:val="28"/>
        </w:rPr>
      </w:pPr>
    </w:p>
    <w:p w:rsidR="00DE0A34" w:rsidRPr="00DE0A34" w:rsidRDefault="00DE0A34" w:rsidP="009B4BC9">
      <w:pPr>
        <w:pStyle w:val="Style1"/>
        <w:rPr>
          <w:b/>
          <w:bCs/>
          <w:sz w:val="28"/>
          <w:szCs w:val="28"/>
        </w:rPr>
      </w:pPr>
    </w:p>
    <w:p w:rsidR="00DE0A34" w:rsidRDefault="00DE0A34" w:rsidP="009B4BC9">
      <w:pPr>
        <w:pStyle w:val="Style1"/>
        <w:rPr>
          <w:b/>
          <w:bCs/>
        </w:rPr>
      </w:pPr>
    </w:p>
    <w:p w:rsidR="00DE0A34" w:rsidRDefault="00DE0A34" w:rsidP="009B4BC9">
      <w:pPr>
        <w:pStyle w:val="Style1"/>
        <w:rPr>
          <w:b/>
          <w:bCs/>
        </w:rPr>
      </w:pPr>
    </w:p>
    <w:p w:rsidR="00DE0A34" w:rsidRDefault="00DE0A34" w:rsidP="009B4BC9">
      <w:pPr>
        <w:pStyle w:val="Style1"/>
        <w:rPr>
          <w:b/>
          <w:bCs/>
        </w:rPr>
      </w:pPr>
    </w:p>
    <w:p w:rsidR="006662EF" w:rsidRDefault="006662EF" w:rsidP="009B4BC9">
      <w:pPr>
        <w:pStyle w:val="Style1"/>
        <w:rPr>
          <w:b/>
          <w:bCs/>
        </w:rPr>
      </w:pPr>
    </w:p>
    <w:p w:rsidR="006662EF" w:rsidRDefault="006662EF" w:rsidP="009B4BC9">
      <w:pPr>
        <w:pStyle w:val="Style1"/>
        <w:rPr>
          <w:b/>
          <w:bCs/>
        </w:rPr>
      </w:pPr>
    </w:p>
    <w:p w:rsidR="00AA100A" w:rsidRDefault="00AA100A" w:rsidP="009B4BC9">
      <w:pPr>
        <w:pStyle w:val="Style1"/>
        <w:rPr>
          <w:b/>
          <w:bCs/>
        </w:rPr>
      </w:pPr>
    </w:p>
    <w:p w:rsidR="00AA100A" w:rsidRDefault="00AA100A" w:rsidP="009B4BC9">
      <w:pPr>
        <w:pStyle w:val="Style1"/>
        <w:rPr>
          <w:b/>
          <w:bCs/>
        </w:rPr>
      </w:pPr>
    </w:p>
    <w:p w:rsidR="006662EF" w:rsidRDefault="006662EF" w:rsidP="009B4BC9">
      <w:pPr>
        <w:pStyle w:val="Style1"/>
        <w:rPr>
          <w:b/>
          <w:bCs/>
        </w:rPr>
      </w:pPr>
    </w:p>
    <w:p w:rsidR="00DE0A34" w:rsidRPr="000A1999" w:rsidRDefault="00DE0A34" w:rsidP="009B4BC9">
      <w:pPr>
        <w:pStyle w:val="Style1"/>
        <w:rPr>
          <w:b/>
          <w:b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9B4BC9" w:rsidRDefault="009B4BC9" w:rsidP="009B4BC9">
      <w:pPr>
        <w:pStyle w:val="Style1"/>
        <w:widowControl/>
        <w:rPr>
          <w:b/>
          <w:bCs/>
          <w:i/>
          <w:iCs/>
        </w:rPr>
      </w:pPr>
    </w:p>
    <w:p w:rsidR="00DE0A34" w:rsidRPr="004012F7" w:rsidRDefault="00DE0A34" w:rsidP="009B4BC9">
      <w:pPr>
        <w:pStyle w:val="Style1"/>
        <w:widowControl/>
        <w:rPr>
          <w:rStyle w:val="FontStyle14"/>
        </w:rPr>
      </w:pPr>
    </w:p>
    <w:p w:rsidR="00DE0A34" w:rsidRDefault="00DE0A34" w:rsidP="009B4BC9">
      <w:pPr>
        <w:pStyle w:val="Style1"/>
        <w:widowControl/>
        <w:rPr>
          <w:rStyle w:val="FontStyle14"/>
        </w:rPr>
      </w:pPr>
      <w:r>
        <w:rPr>
          <w:rStyle w:val="FontStyle14"/>
        </w:rPr>
        <w:t>20</w:t>
      </w:r>
      <w:r w:rsidR="009B4BC9">
        <w:rPr>
          <w:rStyle w:val="FontStyle14"/>
        </w:rPr>
        <w:t>22</w:t>
      </w:r>
    </w:p>
    <w:p w:rsidR="00DE0A34" w:rsidRDefault="00DE0A34" w:rsidP="009B4BC9">
      <w:pPr>
        <w:pStyle w:val="Style1"/>
        <w:widowControl/>
        <w:rPr>
          <w:rStyle w:val="FontStyle14"/>
        </w:rPr>
      </w:pPr>
    </w:p>
    <w:p w:rsidR="00AA2838" w:rsidRDefault="00AA2838" w:rsidP="009B4BC9">
      <w:pPr>
        <w:pStyle w:val="Style4"/>
        <w:widowControl/>
        <w:spacing w:before="202"/>
        <w:jc w:val="center"/>
        <w:rPr>
          <w:rStyle w:val="FontStyle37"/>
        </w:rPr>
        <w:sectPr w:rsidR="00AA2838" w:rsidSect="009B4BC9">
          <w:type w:val="continuous"/>
          <w:pgSz w:w="16837" w:h="23810"/>
          <w:pgMar w:top="709" w:right="1102" w:bottom="1440" w:left="1418" w:header="720" w:footer="720" w:gutter="0"/>
          <w:cols w:space="60"/>
          <w:noEndnote/>
        </w:sectPr>
      </w:pPr>
    </w:p>
    <w:p w:rsidR="00AA2838" w:rsidRDefault="00D82CA3" w:rsidP="009B4BC9">
      <w:pPr>
        <w:pStyle w:val="Style5"/>
        <w:widowControl/>
        <w:spacing w:before="77"/>
        <w:ind w:left="3965"/>
        <w:jc w:val="center"/>
        <w:rPr>
          <w:rStyle w:val="FontStyle38"/>
        </w:rPr>
      </w:pPr>
      <w:r>
        <w:rPr>
          <w:rStyle w:val="FontStyle38"/>
        </w:rPr>
        <w:lastRenderedPageBreak/>
        <w:t>Содержание</w:t>
      </w:r>
    </w:p>
    <w:p w:rsidR="00AA2838" w:rsidRDefault="00AA2838" w:rsidP="009B4BC9">
      <w:pPr>
        <w:widowControl/>
        <w:spacing w:after="370" w:line="1" w:lineRule="exact"/>
        <w:jc w:val="center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77"/>
        <w:gridCol w:w="7896"/>
        <w:gridCol w:w="1018"/>
      </w:tblGrid>
      <w:tr w:rsidR="00DE0A34" w:rsidRPr="0014002A" w:rsidTr="00DE0A34">
        <w:tc>
          <w:tcPr>
            <w:tcW w:w="9591" w:type="dxa"/>
            <w:gridSpan w:val="3"/>
          </w:tcPr>
          <w:p w:rsidR="00DE0A34" w:rsidRPr="0014002A" w:rsidRDefault="00DE0A34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</w:tr>
      <w:tr w:rsidR="00AA2838" w:rsidRPr="0014002A" w:rsidTr="00DE0A34">
        <w:tc>
          <w:tcPr>
            <w:tcW w:w="677" w:type="dxa"/>
          </w:tcPr>
          <w:p w:rsidR="00AA2838" w:rsidRPr="0014002A" w:rsidRDefault="00DE0A34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  <w:lang w:val="en-US"/>
              </w:rPr>
              <w:t>I</w:t>
            </w:r>
            <w:r w:rsidR="00D82CA3" w:rsidRPr="0014002A">
              <w:rPr>
                <w:rStyle w:val="FontStyle50"/>
                <w:rFonts w:eastAsiaTheme="minorEastAsia"/>
              </w:rPr>
              <w:t>.</w:t>
            </w:r>
          </w:p>
        </w:tc>
        <w:tc>
          <w:tcPr>
            <w:tcW w:w="7896" w:type="dxa"/>
          </w:tcPr>
          <w:p w:rsidR="00AA2838" w:rsidRPr="0014002A" w:rsidRDefault="00D82CA3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</w:rPr>
              <w:t>ПОЯСНИТЕЛЬНАЯ ЗАПИСКА</w:t>
            </w:r>
          </w:p>
        </w:tc>
        <w:tc>
          <w:tcPr>
            <w:tcW w:w="1018" w:type="dxa"/>
          </w:tcPr>
          <w:p w:rsidR="00AA2838" w:rsidRPr="0014002A" w:rsidRDefault="00AA2838" w:rsidP="009B4BC9">
            <w:pPr>
              <w:pStyle w:val="Style6"/>
              <w:widowControl/>
              <w:spacing w:line="360" w:lineRule="auto"/>
              <w:jc w:val="center"/>
              <w:rPr>
                <w:rFonts w:eastAsiaTheme="minorEastAsia"/>
              </w:rPr>
            </w:pPr>
          </w:p>
        </w:tc>
      </w:tr>
      <w:tr w:rsidR="00AA2838" w:rsidRPr="0014002A" w:rsidTr="00DE0A34">
        <w:tc>
          <w:tcPr>
            <w:tcW w:w="677" w:type="dxa"/>
          </w:tcPr>
          <w:p w:rsidR="00AA2838" w:rsidRPr="0014002A" w:rsidRDefault="00DE0A34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  <w:lang w:val="en-US"/>
              </w:rPr>
              <w:t>II</w:t>
            </w:r>
            <w:r w:rsidR="00D82CA3" w:rsidRPr="0014002A">
              <w:rPr>
                <w:rStyle w:val="FontStyle50"/>
                <w:rFonts w:eastAsiaTheme="minorEastAsia"/>
              </w:rPr>
              <w:t>.</w:t>
            </w:r>
          </w:p>
        </w:tc>
        <w:tc>
          <w:tcPr>
            <w:tcW w:w="7896" w:type="dxa"/>
          </w:tcPr>
          <w:p w:rsidR="00AA2838" w:rsidRPr="0014002A" w:rsidRDefault="00D82CA3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</w:rPr>
              <w:t>УЧЕБНО-ТЕМАТИЧЕСКИИ ПЛАН</w:t>
            </w:r>
          </w:p>
        </w:tc>
        <w:tc>
          <w:tcPr>
            <w:tcW w:w="1018" w:type="dxa"/>
          </w:tcPr>
          <w:p w:rsidR="00AA2838" w:rsidRPr="0014002A" w:rsidRDefault="00AA2838" w:rsidP="009B4BC9">
            <w:pPr>
              <w:pStyle w:val="Style6"/>
              <w:widowControl/>
              <w:spacing w:line="360" w:lineRule="auto"/>
              <w:jc w:val="center"/>
              <w:rPr>
                <w:rFonts w:eastAsiaTheme="minorEastAsia"/>
              </w:rPr>
            </w:pPr>
          </w:p>
        </w:tc>
      </w:tr>
      <w:tr w:rsidR="00AA2838" w:rsidRPr="0014002A" w:rsidTr="00DE0A34">
        <w:tc>
          <w:tcPr>
            <w:tcW w:w="677" w:type="dxa"/>
          </w:tcPr>
          <w:p w:rsidR="00AA2838" w:rsidRPr="0014002A" w:rsidRDefault="00DE0A34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  <w:lang w:val="en-US"/>
              </w:rPr>
              <w:t>III</w:t>
            </w:r>
            <w:r w:rsidR="00D82CA3" w:rsidRPr="0014002A">
              <w:rPr>
                <w:rStyle w:val="FontStyle50"/>
                <w:rFonts w:eastAsiaTheme="minorEastAsia"/>
              </w:rPr>
              <w:t>.</w:t>
            </w:r>
          </w:p>
        </w:tc>
        <w:tc>
          <w:tcPr>
            <w:tcW w:w="7896" w:type="dxa"/>
          </w:tcPr>
          <w:p w:rsidR="00AA2838" w:rsidRPr="0014002A" w:rsidRDefault="00D82CA3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</w:rPr>
              <w:t>СОДЕРЖАНИЕ УЧЕБНОГО ПРЕДМЕТА</w:t>
            </w:r>
          </w:p>
        </w:tc>
        <w:tc>
          <w:tcPr>
            <w:tcW w:w="1018" w:type="dxa"/>
          </w:tcPr>
          <w:p w:rsidR="00AA2838" w:rsidRPr="0014002A" w:rsidRDefault="00AA2838" w:rsidP="009B4BC9">
            <w:pPr>
              <w:pStyle w:val="Style6"/>
              <w:widowControl/>
              <w:spacing w:line="360" w:lineRule="auto"/>
              <w:jc w:val="center"/>
              <w:rPr>
                <w:rFonts w:eastAsiaTheme="minorEastAsia"/>
              </w:rPr>
            </w:pPr>
          </w:p>
        </w:tc>
      </w:tr>
      <w:tr w:rsidR="00AA2838" w:rsidRPr="0014002A" w:rsidTr="00DE0A34">
        <w:tc>
          <w:tcPr>
            <w:tcW w:w="677" w:type="dxa"/>
          </w:tcPr>
          <w:p w:rsidR="00DE0A34" w:rsidRPr="0014002A" w:rsidRDefault="00DE0A34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  <w:lang w:val="en-US"/>
              </w:rPr>
              <w:t>IV</w:t>
            </w:r>
          </w:p>
        </w:tc>
        <w:tc>
          <w:tcPr>
            <w:tcW w:w="7896" w:type="dxa"/>
          </w:tcPr>
          <w:p w:rsidR="00AA2838" w:rsidRPr="0014002A" w:rsidRDefault="00D82CA3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</w:rPr>
              <w:t xml:space="preserve">ТРЕБОВАНИЯ  </w:t>
            </w:r>
            <w:r w:rsidR="00DE0A34" w:rsidRPr="0014002A">
              <w:rPr>
                <w:rStyle w:val="FontStyle50"/>
                <w:rFonts w:eastAsiaTheme="minorEastAsia"/>
              </w:rPr>
              <w:t xml:space="preserve">       К         УРОВНЮ     </w:t>
            </w:r>
            <w:r w:rsidRPr="0014002A">
              <w:rPr>
                <w:rStyle w:val="FontStyle50"/>
                <w:rFonts w:eastAsiaTheme="minorEastAsia"/>
              </w:rPr>
              <w:t xml:space="preserve">ПОДГОТОВКИ </w:t>
            </w:r>
            <w:r w:rsidR="002C174A" w:rsidRPr="0014002A">
              <w:rPr>
                <w:rStyle w:val="FontStyle50"/>
                <w:rFonts w:eastAsiaTheme="minorEastAsia"/>
              </w:rPr>
              <w:t xml:space="preserve"> </w:t>
            </w:r>
            <w:r w:rsidRPr="0014002A">
              <w:rPr>
                <w:rStyle w:val="FontStyle50"/>
                <w:rFonts w:eastAsiaTheme="minorEastAsia"/>
              </w:rPr>
              <w:t>ОБУЧАЮЩИХСЯ</w:t>
            </w:r>
          </w:p>
        </w:tc>
        <w:tc>
          <w:tcPr>
            <w:tcW w:w="1018" w:type="dxa"/>
          </w:tcPr>
          <w:p w:rsidR="00AA2838" w:rsidRPr="0014002A" w:rsidRDefault="00AA2838" w:rsidP="009B4BC9">
            <w:pPr>
              <w:pStyle w:val="Style6"/>
              <w:widowControl/>
              <w:spacing w:line="360" w:lineRule="auto"/>
              <w:jc w:val="center"/>
              <w:rPr>
                <w:rFonts w:eastAsiaTheme="minorEastAsia"/>
              </w:rPr>
            </w:pPr>
          </w:p>
        </w:tc>
      </w:tr>
      <w:tr w:rsidR="00AA2838" w:rsidRPr="0014002A" w:rsidTr="00DE0A34">
        <w:tc>
          <w:tcPr>
            <w:tcW w:w="677" w:type="dxa"/>
          </w:tcPr>
          <w:p w:rsidR="00AA2838" w:rsidRPr="0014002A" w:rsidRDefault="002C174A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  <w:lang w:val="en-US"/>
              </w:rPr>
              <w:t>V</w:t>
            </w:r>
            <w:r w:rsidR="00D82CA3" w:rsidRPr="0014002A">
              <w:rPr>
                <w:rStyle w:val="FontStyle50"/>
                <w:rFonts w:eastAsiaTheme="minorEastAsia"/>
              </w:rPr>
              <w:t>.</w:t>
            </w:r>
          </w:p>
        </w:tc>
        <w:tc>
          <w:tcPr>
            <w:tcW w:w="7896" w:type="dxa"/>
          </w:tcPr>
          <w:p w:rsidR="00AA2838" w:rsidRPr="0014002A" w:rsidRDefault="00D82CA3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</w:rPr>
              <w:t>ФОРМЫ И МЕТОДЫ КОНТРОЛЯ, СИСТЕМА ОЦЕНОК</w:t>
            </w:r>
          </w:p>
        </w:tc>
        <w:tc>
          <w:tcPr>
            <w:tcW w:w="1018" w:type="dxa"/>
          </w:tcPr>
          <w:p w:rsidR="00AA2838" w:rsidRPr="0014002A" w:rsidRDefault="00AA2838" w:rsidP="009B4BC9">
            <w:pPr>
              <w:pStyle w:val="Style6"/>
              <w:widowControl/>
              <w:spacing w:line="360" w:lineRule="auto"/>
              <w:jc w:val="center"/>
              <w:rPr>
                <w:rFonts w:eastAsiaTheme="minorEastAsia"/>
              </w:rPr>
            </w:pPr>
          </w:p>
        </w:tc>
      </w:tr>
      <w:tr w:rsidR="00AA2838" w:rsidRPr="0014002A" w:rsidTr="00DE0A34">
        <w:tc>
          <w:tcPr>
            <w:tcW w:w="677" w:type="dxa"/>
          </w:tcPr>
          <w:p w:rsidR="00AA2838" w:rsidRPr="0014002A" w:rsidRDefault="002C174A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  <w:lang w:val="en-US"/>
              </w:rPr>
              <w:t>VI</w:t>
            </w:r>
            <w:r w:rsidR="00D82CA3" w:rsidRPr="0014002A">
              <w:rPr>
                <w:rStyle w:val="FontStyle50"/>
                <w:rFonts w:eastAsiaTheme="minorEastAsia"/>
              </w:rPr>
              <w:t>.</w:t>
            </w:r>
          </w:p>
        </w:tc>
        <w:tc>
          <w:tcPr>
            <w:tcW w:w="7896" w:type="dxa"/>
          </w:tcPr>
          <w:p w:rsidR="00AA2838" w:rsidRPr="0014002A" w:rsidRDefault="00D82CA3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</w:rPr>
              <w:t>МЕТОДИЧЕСКОЕ ОБЕСПЕЧЕНИЕ УЧЕБНОГО ПРОЦЕССА</w:t>
            </w:r>
          </w:p>
        </w:tc>
        <w:tc>
          <w:tcPr>
            <w:tcW w:w="1018" w:type="dxa"/>
          </w:tcPr>
          <w:p w:rsidR="00AA2838" w:rsidRPr="0014002A" w:rsidRDefault="00AA2838" w:rsidP="009B4BC9">
            <w:pPr>
              <w:pStyle w:val="Style6"/>
              <w:widowControl/>
              <w:spacing w:line="360" w:lineRule="auto"/>
              <w:jc w:val="center"/>
              <w:rPr>
                <w:rFonts w:eastAsiaTheme="minorEastAsia"/>
              </w:rPr>
            </w:pPr>
          </w:p>
        </w:tc>
      </w:tr>
      <w:tr w:rsidR="00AA2838" w:rsidRPr="0014002A" w:rsidTr="00DE0A34">
        <w:tc>
          <w:tcPr>
            <w:tcW w:w="677" w:type="dxa"/>
          </w:tcPr>
          <w:p w:rsidR="00AA2838" w:rsidRPr="0014002A" w:rsidRDefault="002C174A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  <w:lang w:val="en-US"/>
              </w:rPr>
              <w:t>VII</w:t>
            </w:r>
            <w:r w:rsidR="00D82CA3" w:rsidRPr="0014002A">
              <w:rPr>
                <w:rStyle w:val="FontStyle50"/>
                <w:rFonts w:eastAsiaTheme="minorEastAsia"/>
              </w:rPr>
              <w:t>.</w:t>
            </w:r>
          </w:p>
        </w:tc>
        <w:tc>
          <w:tcPr>
            <w:tcW w:w="7896" w:type="dxa"/>
          </w:tcPr>
          <w:p w:rsidR="00AA2838" w:rsidRPr="0014002A" w:rsidRDefault="00D82CA3" w:rsidP="009B4BC9">
            <w:pPr>
              <w:pStyle w:val="Style8"/>
              <w:widowControl/>
              <w:spacing w:line="360" w:lineRule="auto"/>
              <w:jc w:val="center"/>
              <w:rPr>
                <w:rStyle w:val="FontStyle50"/>
                <w:rFonts w:eastAsiaTheme="minorEastAsia"/>
              </w:rPr>
            </w:pPr>
            <w:r w:rsidRPr="0014002A">
              <w:rPr>
                <w:rStyle w:val="FontStyle50"/>
                <w:rFonts w:eastAsiaTheme="minorEastAsia"/>
              </w:rPr>
              <w:t>СПИСОК ЛИТЕРАТУРЫ</w:t>
            </w:r>
          </w:p>
        </w:tc>
        <w:tc>
          <w:tcPr>
            <w:tcW w:w="1018" w:type="dxa"/>
          </w:tcPr>
          <w:p w:rsidR="00AA2838" w:rsidRPr="0014002A" w:rsidRDefault="00AA2838" w:rsidP="009B4BC9">
            <w:pPr>
              <w:pStyle w:val="Style6"/>
              <w:widowControl/>
              <w:spacing w:line="360" w:lineRule="auto"/>
              <w:jc w:val="center"/>
              <w:rPr>
                <w:rFonts w:eastAsiaTheme="minorEastAsia"/>
              </w:rPr>
            </w:pPr>
          </w:p>
        </w:tc>
      </w:tr>
    </w:tbl>
    <w:p w:rsidR="00AA2838" w:rsidRDefault="00AA2838" w:rsidP="009B4BC9">
      <w:pPr>
        <w:widowControl/>
        <w:jc w:val="center"/>
        <w:sectPr w:rsidR="00AA2838">
          <w:pgSz w:w="16837" w:h="23810"/>
          <w:pgMar w:top="968" w:right="3194" w:bottom="1440" w:left="4053" w:header="720" w:footer="720" w:gutter="0"/>
          <w:cols w:space="60"/>
          <w:noEndnote/>
        </w:sectPr>
      </w:pPr>
    </w:p>
    <w:p w:rsidR="00AA2838" w:rsidRDefault="00684CDB" w:rsidP="009B4BC9">
      <w:pPr>
        <w:pStyle w:val="Style1"/>
        <w:widowControl/>
        <w:spacing w:before="72" w:line="240" w:lineRule="auto"/>
        <w:ind w:left="365"/>
        <w:rPr>
          <w:rStyle w:val="FontStyle49"/>
        </w:rPr>
      </w:pPr>
      <w:r>
        <w:rPr>
          <w:rStyle w:val="FontStyle48"/>
          <w:lang w:val="en-US"/>
        </w:rPr>
        <w:lastRenderedPageBreak/>
        <w:t>I</w:t>
      </w:r>
      <w:r w:rsidR="00D82CA3">
        <w:rPr>
          <w:rStyle w:val="FontStyle48"/>
        </w:rPr>
        <w:t xml:space="preserve">. </w:t>
      </w:r>
      <w:r w:rsidR="00D82CA3">
        <w:rPr>
          <w:rStyle w:val="FontStyle49"/>
        </w:rPr>
        <w:t>ПОЯСНИТЕЛЬНАЯ ЗАПИСКА</w:t>
      </w:r>
    </w:p>
    <w:p w:rsidR="00AA2838" w:rsidRDefault="00D82CA3" w:rsidP="009B4BC9">
      <w:pPr>
        <w:pStyle w:val="Style10"/>
        <w:widowControl/>
        <w:spacing w:before="187" w:line="480" w:lineRule="exact"/>
        <w:jc w:val="center"/>
        <w:rPr>
          <w:rStyle w:val="FontStyle50"/>
        </w:rPr>
      </w:pPr>
      <w:r>
        <w:rPr>
          <w:rStyle w:val="FontStyle50"/>
        </w:rPr>
        <w:t>Программа учебного предмета «Основы изобразительной грамоты и рисование»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изобразительного искусства «Живопись», «Декоративно-прикладное творчество».</w:t>
      </w:r>
    </w:p>
    <w:p w:rsidR="00AA2838" w:rsidRDefault="00D82CA3" w:rsidP="009B4BC9">
      <w:pPr>
        <w:pStyle w:val="Style10"/>
        <w:widowControl/>
        <w:spacing w:line="480" w:lineRule="exact"/>
        <w:ind w:firstLine="710"/>
        <w:jc w:val="center"/>
        <w:rPr>
          <w:rStyle w:val="FontStyle50"/>
        </w:rPr>
      </w:pPr>
      <w:r>
        <w:rPr>
          <w:rStyle w:val="FontStyle50"/>
        </w:rPr>
        <w:t>Учебный предмет «Основы изобразительной грамоты и рисование» занимает важное место в комплексе предметов предпрофессиональных программ «Живопись» и «Декоративно-прикладное творчество». Он является базовой составляющей для последующего изучения предметов в области изобразительного искусства.</w:t>
      </w:r>
    </w:p>
    <w:p w:rsidR="00AA2838" w:rsidRDefault="00D82CA3" w:rsidP="009B4BC9">
      <w:pPr>
        <w:pStyle w:val="Style10"/>
        <w:widowControl/>
        <w:spacing w:line="480" w:lineRule="exact"/>
        <w:ind w:firstLine="701"/>
        <w:jc w:val="center"/>
        <w:rPr>
          <w:rStyle w:val="FontStyle50"/>
        </w:rPr>
      </w:pPr>
      <w:r>
        <w:rPr>
          <w:rStyle w:val="FontStyle50"/>
        </w:rPr>
        <w:t>Программа предмета «Основы изобразительной грамоты и рисование» состоит из двух разделов — графики и цветоведения, это два направления в содержании учебного предмета в каждой возрастной категории.</w:t>
      </w:r>
    </w:p>
    <w:p w:rsidR="00AA2838" w:rsidRDefault="00D82CA3" w:rsidP="009B4BC9">
      <w:pPr>
        <w:pStyle w:val="Style10"/>
        <w:widowControl/>
        <w:spacing w:line="480" w:lineRule="exact"/>
        <w:ind w:firstLine="710"/>
        <w:jc w:val="center"/>
        <w:rPr>
          <w:rStyle w:val="FontStyle50"/>
        </w:rPr>
      </w:pPr>
      <w:r>
        <w:rPr>
          <w:rStyle w:val="FontStyle50"/>
        </w:rPr>
        <w:t>Темы заданий продуманы исходя из возрастных возможностей детей и согласно минимуму требований к уровню подготовки обучающихся данного возраста. Последовательность заданий в разделе выстраивается по принципу нарастания сложности поставленных задач. Некоторые темы предполагают введение краткосрочных упражнений, что позволяет закрепить полученные детьми знания, а также выработать необходимые навыки.</w:t>
      </w:r>
    </w:p>
    <w:p w:rsidR="00AA2838" w:rsidRDefault="00D82CA3" w:rsidP="009B4BC9">
      <w:pPr>
        <w:pStyle w:val="Style10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Гибкое соединение элементов заданий позволяет чередовать задания из разных разделов, данный принцип способствует поддержанию творческого интереса к изобразительной деятельности.</w:t>
      </w:r>
    </w:p>
    <w:p w:rsidR="00AA2838" w:rsidRPr="000512C6" w:rsidRDefault="00D82CA3" w:rsidP="009B4BC9">
      <w:pPr>
        <w:pStyle w:val="Style10"/>
        <w:widowControl/>
        <w:spacing w:before="5" w:line="480" w:lineRule="exact"/>
        <w:jc w:val="center"/>
        <w:rPr>
          <w:sz w:val="28"/>
          <w:szCs w:val="28"/>
        </w:rPr>
      </w:pPr>
      <w:r>
        <w:rPr>
          <w:rStyle w:val="FontStyle50"/>
        </w:rPr>
        <w:t>Программа имеет цикличную структуру, что позволяет возвращаться к изученному материалу, закрепляя его и постепенно усложняя.</w:t>
      </w:r>
    </w:p>
    <w:p w:rsidR="00AA2838" w:rsidRDefault="00D82CA3" w:rsidP="009B4BC9">
      <w:pPr>
        <w:pStyle w:val="Style11"/>
        <w:widowControl/>
        <w:spacing w:before="216"/>
        <w:jc w:val="center"/>
        <w:rPr>
          <w:rStyle w:val="FontStyle49"/>
        </w:rPr>
      </w:pPr>
      <w:r>
        <w:rPr>
          <w:rStyle w:val="FontStyle49"/>
        </w:rPr>
        <w:t>СРОК РЕАЛИЗАЦИИ УЧЕБНОГО ПРЕДМЕТА</w:t>
      </w:r>
    </w:p>
    <w:p w:rsidR="000512C6" w:rsidRPr="000512C6" w:rsidRDefault="00D82CA3" w:rsidP="009B4BC9">
      <w:pPr>
        <w:pStyle w:val="Style12"/>
        <w:widowControl/>
        <w:spacing w:before="72" w:line="485" w:lineRule="exact"/>
        <w:ind w:firstLine="0"/>
        <w:jc w:val="center"/>
        <w:rPr>
          <w:sz w:val="28"/>
          <w:szCs w:val="28"/>
        </w:rPr>
      </w:pPr>
      <w:r>
        <w:rPr>
          <w:rStyle w:val="FontStyle50"/>
        </w:rPr>
        <w:t xml:space="preserve">Срок  реализации  учебного  предмета  «Основы   изобразительной грамоты    и    рисование    </w:t>
      </w:r>
      <w:r>
        <w:rPr>
          <w:rStyle w:val="FontStyle46"/>
        </w:rPr>
        <w:t xml:space="preserve">-    3    </w:t>
      </w:r>
      <w:r>
        <w:rPr>
          <w:rStyle w:val="FontStyle50"/>
        </w:rPr>
        <w:t xml:space="preserve">года </w:t>
      </w:r>
      <w:r w:rsidR="000512C6">
        <w:rPr>
          <w:rStyle w:val="FontStyle50"/>
        </w:rPr>
        <w:t xml:space="preserve">   в    рамках    дополнительной</w:t>
      </w:r>
      <w:r w:rsidR="000512C6" w:rsidRPr="000512C6">
        <w:rPr>
          <w:rStyle w:val="FontStyle50"/>
        </w:rPr>
        <w:t xml:space="preserve"> </w:t>
      </w:r>
      <w:r w:rsidR="000512C6">
        <w:rPr>
          <w:rStyle w:val="FontStyle50"/>
        </w:rPr>
        <w:t>предпрофессиональной общеобразовательной программы «Живопись» с 8-летним сроком освоения.</w:t>
      </w:r>
    </w:p>
    <w:p w:rsidR="000512C6" w:rsidRDefault="000512C6" w:rsidP="009B4BC9">
      <w:pPr>
        <w:pStyle w:val="Style1"/>
        <w:widowControl/>
        <w:spacing w:before="206" w:line="240" w:lineRule="auto"/>
        <w:ind w:left="1018"/>
        <w:rPr>
          <w:rStyle w:val="FontStyle49"/>
        </w:rPr>
      </w:pPr>
      <w:r>
        <w:rPr>
          <w:rStyle w:val="FontStyle49"/>
        </w:rPr>
        <w:t>ОБЪЕМ УЧЕБНОГО ВРЕМЕНИ И ВИДЫ УЧЕБНОЙ РАБОТЫ</w:t>
      </w:r>
    </w:p>
    <w:p w:rsidR="000512C6" w:rsidRDefault="000512C6" w:rsidP="009B4BC9">
      <w:pPr>
        <w:widowControl/>
        <w:spacing w:after="158" w:line="1" w:lineRule="exact"/>
        <w:jc w:val="center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800"/>
        <w:gridCol w:w="1142"/>
        <w:gridCol w:w="1138"/>
        <w:gridCol w:w="1190"/>
        <w:gridCol w:w="1147"/>
        <w:gridCol w:w="1142"/>
        <w:gridCol w:w="1138"/>
        <w:gridCol w:w="893"/>
      </w:tblGrid>
      <w:tr w:rsidR="000512C6" w:rsidRPr="0014002A" w:rsidTr="000512C6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Вид учебной работы,</w:t>
            </w:r>
          </w:p>
          <w:p w:rsidR="000512C6" w:rsidRPr="0014002A" w:rsidRDefault="000512C6" w:rsidP="009B4BC9">
            <w:pPr>
              <w:pStyle w:val="Style15"/>
              <w:widowControl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аттестации, учебной нагрузки</w:t>
            </w:r>
          </w:p>
        </w:tc>
        <w:tc>
          <w:tcPr>
            <w:tcW w:w="68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ind w:left="1406" w:right="1406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Затраты учебного времени, график промежуточной аттестации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6"/>
              <w:widowControl/>
              <w:ind w:left="48" w:hanging="48"/>
              <w:jc w:val="center"/>
              <w:rPr>
                <w:rStyle w:val="FontStyle41"/>
                <w:rFonts w:eastAsiaTheme="minorEastAsia"/>
              </w:rPr>
            </w:pPr>
            <w:r w:rsidRPr="0014002A">
              <w:rPr>
                <w:rStyle w:val="FontStyle41"/>
                <w:rFonts w:eastAsiaTheme="minorEastAsia"/>
              </w:rPr>
              <w:t>Всего часов</w:t>
            </w:r>
          </w:p>
        </w:tc>
      </w:tr>
      <w:tr w:rsidR="000512C6" w:rsidRPr="0014002A" w:rsidTr="000512C6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20"/>
              <w:widowControl/>
              <w:spacing w:line="240" w:lineRule="auto"/>
              <w:jc w:val="center"/>
              <w:rPr>
                <w:rStyle w:val="FontStyle39"/>
                <w:rFonts w:eastAsiaTheme="minorEastAsia"/>
              </w:rPr>
            </w:pPr>
            <w:r w:rsidRPr="0014002A">
              <w:rPr>
                <w:rStyle w:val="FontStyle39"/>
                <w:rFonts w:eastAsiaTheme="minorEastAsia"/>
              </w:rPr>
              <w:t>Классы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984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1</w:t>
            </w:r>
          </w:p>
        </w:tc>
        <w:tc>
          <w:tcPr>
            <w:tcW w:w="23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1003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2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974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</w:tr>
      <w:tr w:rsidR="000512C6" w:rsidRPr="0014002A" w:rsidTr="000512C6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20"/>
              <w:widowControl/>
              <w:spacing w:line="240" w:lineRule="auto"/>
              <w:jc w:val="center"/>
              <w:rPr>
                <w:rStyle w:val="FontStyle39"/>
                <w:rFonts w:eastAsiaTheme="minorEastAsia"/>
              </w:rPr>
            </w:pPr>
            <w:r w:rsidRPr="0014002A">
              <w:rPr>
                <w:rStyle w:val="FontStyle39"/>
                <w:rFonts w:eastAsiaTheme="minorEastAsia"/>
              </w:rPr>
              <w:t>Полугодия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6"/>
              <w:widowControl/>
              <w:spacing w:line="240" w:lineRule="auto"/>
              <w:jc w:val="center"/>
              <w:rPr>
                <w:rStyle w:val="FontStyle41"/>
                <w:rFonts w:eastAsiaTheme="minorEastAsia"/>
              </w:rPr>
            </w:pPr>
            <w:r w:rsidRPr="0014002A">
              <w:rPr>
                <w:rStyle w:val="FontStyle41"/>
                <w:rFonts w:eastAsiaTheme="minorEastAsia"/>
              </w:rPr>
              <w:t>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6"/>
              <w:widowControl/>
              <w:spacing w:line="240" w:lineRule="auto"/>
              <w:jc w:val="center"/>
              <w:rPr>
                <w:rStyle w:val="FontStyle41"/>
                <w:rFonts w:eastAsiaTheme="minorEastAsia"/>
              </w:rPr>
            </w:pPr>
            <w:r w:rsidRPr="0014002A">
              <w:rPr>
                <w:rStyle w:val="FontStyle41"/>
                <w:rFonts w:eastAsiaTheme="minorEastAsia"/>
              </w:rPr>
              <w:t>2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6"/>
              <w:widowControl/>
              <w:spacing w:line="240" w:lineRule="auto"/>
              <w:ind w:left="432"/>
              <w:jc w:val="center"/>
              <w:rPr>
                <w:rStyle w:val="FontStyle41"/>
                <w:rFonts w:eastAsiaTheme="minorEastAsia"/>
              </w:rPr>
            </w:pPr>
            <w:r w:rsidRPr="0014002A">
              <w:rPr>
                <w:rStyle w:val="FontStyle41"/>
                <w:rFonts w:eastAsiaTheme="minorEastAsia"/>
              </w:rPr>
              <w:t>3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6"/>
              <w:widowControl/>
              <w:spacing w:line="240" w:lineRule="auto"/>
              <w:ind w:left="413"/>
              <w:jc w:val="center"/>
              <w:rPr>
                <w:rStyle w:val="FontStyle41"/>
                <w:rFonts w:eastAsiaTheme="minorEastAsia"/>
              </w:rPr>
            </w:pPr>
            <w:r w:rsidRPr="0014002A">
              <w:rPr>
                <w:rStyle w:val="FontStyle41"/>
                <w:rFonts w:eastAsiaTheme="minorEastAsia"/>
              </w:rPr>
              <w:t>4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6"/>
              <w:widowControl/>
              <w:spacing w:line="240" w:lineRule="auto"/>
              <w:ind w:left="408"/>
              <w:jc w:val="center"/>
              <w:rPr>
                <w:rStyle w:val="FontStyle41"/>
                <w:rFonts w:eastAsiaTheme="minorEastAsia"/>
              </w:rPr>
            </w:pPr>
            <w:r w:rsidRPr="0014002A">
              <w:rPr>
                <w:rStyle w:val="FontStyle41"/>
                <w:rFonts w:eastAsiaTheme="minorEastAsia"/>
              </w:rPr>
              <w:t>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6"/>
              <w:widowControl/>
              <w:spacing w:line="240" w:lineRule="auto"/>
              <w:ind w:left="408"/>
              <w:jc w:val="center"/>
              <w:rPr>
                <w:rStyle w:val="FontStyle41"/>
                <w:rFonts w:eastAsiaTheme="minorEastAsia"/>
              </w:rPr>
            </w:pPr>
            <w:r w:rsidRPr="0014002A">
              <w:rPr>
                <w:rStyle w:val="FontStyle41"/>
                <w:rFonts w:eastAsiaTheme="minorEastAsia"/>
              </w:rPr>
              <w:t>6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</w:tr>
      <w:tr w:rsidR="000512C6" w:rsidRPr="0014002A" w:rsidTr="000512C6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12C6" w:rsidRPr="0014002A" w:rsidRDefault="000512C6" w:rsidP="009B4BC9">
            <w:pPr>
              <w:pStyle w:val="Style20"/>
              <w:widowControl/>
              <w:jc w:val="center"/>
              <w:rPr>
                <w:rStyle w:val="FontStyle39"/>
                <w:rFonts w:eastAsiaTheme="minorEastAsia"/>
              </w:rPr>
            </w:pPr>
            <w:r w:rsidRPr="0014002A">
              <w:rPr>
                <w:rStyle w:val="FontStyle39"/>
                <w:rFonts w:eastAsiaTheme="minorEastAsia"/>
              </w:rPr>
              <w:t>Аудиторные занятия (в часах)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32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65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33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46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33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41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33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41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33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196</w:t>
            </w:r>
          </w:p>
        </w:tc>
      </w:tr>
      <w:tr w:rsidR="000512C6" w:rsidRPr="0014002A" w:rsidTr="000512C6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12C6" w:rsidRPr="0014002A" w:rsidRDefault="000512C6" w:rsidP="009B4BC9">
            <w:pPr>
              <w:pStyle w:val="Style20"/>
              <w:widowControl/>
              <w:spacing w:line="230" w:lineRule="exact"/>
              <w:jc w:val="center"/>
              <w:rPr>
                <w:rStyle w:val="FontStyle39"/>
                <w:rFonts w:eastAsiaTheme="minorEastAsia"/>
              </w:rPr>
            </w:pPr>
            <w:r w:rsidRPr="0014002A">
              <w:rPr>
                <w:rStyle w:val="FontStyle39"/>
                <w:rFonts w:eastAsiaTheme="minorEastAsia"/>
              </w:rPr>
              <w:t>С амостоятельная работа (в часах)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32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65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33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46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33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41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33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41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33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196</w:t>
            </w:r>
          </w:p>
        </w:tc>
      </w:tr>
      <w:tr w:rsidR="000512C6" w:rsidRPr="0014002A" w:rsidTr="000512C6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20"/>
              <w:widowControl/>
              <w:spacing w:line="230" w:lineRule="exact"/>
              <w:jc w:val="center"/>
              <w:rPr>
                <w:rStyle w:val="FontStyle39"/>
                <w:rFonts w:eastAsiaTheme="minorEastAsia"/>
              </w:rPr>
            </w:pPr>
            <w:r w:rsidRPr="0014002A">
              <w:rPr>
                <w:rStyle w:val="FontStyle39"/>
                <w:rFonts w:eastAsiaTheme="minorEastAsia"/>
              </w:rPr>
              <w:t>Максимальная учебная нагрузка (в часах)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64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64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65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66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46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66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41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66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41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66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392</w:t>
            </w:r>
          </w:p>
        </w:tc>
      </w:tr>
      <w:tr w:rsidR="000512C6" w:rsidRPr="0014002A" w:rsidTr="000512C6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20"/>
              <w:widowControl/>
              <w:spacing w:line="230" w:lineRule="exact"/>
              <w:jc w:val="center"/>
              <w:rPr>
                <w:rStyle w:val="FontStyle39"/>
                <w:rFonts w:eastAsiaTheme="minorEastAsia"/>
              </w:rPr>
            </w:pPr>
            <w:r w:rsidRPr="0014002A">
              <w:rPr>
                <w:rStyle w:val="FontStyle39"/>
                <w:rFonts w:eastAsiaTheme="minorEastAsia"/>
              </w:rPr>
              <w:t>Вид</w:t>
            </w:r>
          </w:p>
          <w:p w:rsidR="000512C6" w:rsidRPr="0014002A" w:rsidRDefault="000512C6" w:rsidP="009B4BC9">
            <w:pPr>
              <w:pStyle w:val="Style20"/>
              <w:widowControl/>
              <w:spacing w:line="230" w:lineRule="exact"/>
              <w:jc w:val="center"/>
              <w:rPr>
                <w:rStyle w:val="FontStyle39"/>
                <w:rFonts w:eastAsiaTheme="minorEastAsia"/>
              </w:rPr>
            </w:pPr>
            <w:r w:rsidRPr="0014002A">
              <w:rPr>
                <w:rStyle w:val="FontStyle39"/>
                <w:rFonts w:eastAsiaTheme="minorEastAsia"/>
              </w:rPr>
              <w:t>промежуточной аттестации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З.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70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З.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5"/>
              <w:widowControl/>
              <w:spacing w:line="240" w:lineRule="auto"/>
              <w:ind w:left="355"/>
              <w:jc w:val="center"/>
              <w:rPr>
                <w:rStyle w:val="FontStyle40"/>
                <w:rFonts w:eastAsiaTheme="minorEastAsia"/>
              </w:rPr>
            </w:pPr>
            <w:r w:rsidRPr="0014002A">
              <w:rPr>
                <w:rStyle w:val="FontStyle40"/>
                <w:rFonts w:eastAsiaTheme="minorEastAsia"/>
              </w:rPr>
              <w:t>э.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</w:tr>
    </w:tbl>
    <w:p w:rsidR="00AA2838" w:rsidRDefault="00AA2838" w:rsidP="009B4BC9">
      <w:pPr>
        <w:pStyle w:val="Style10"/>
        <w:widowControl/>
        <w:spacing w:before="230" w:line="240" w:lineRule="auto"/>
        <w:jc w:val="center"/>
        <w:rPr>
          <w:rStyle w:val="FontStyle50"/>
        </w:rPr>
        <w:sectPr w:rsidR="00AA2838" w:rsidSect="000512C6">
          <w:footerReference w:type="default" r:id="rId10"/>
          <w:pgSz w:w="16837" w:h="23810"/>
          <w:pgMar w:top="1418" w:right="3309" w:bottom="2410" w:left="4173" w:header="720" w:footer="624" w:gutter="0"/>
          <w:cols w:space="60"/>
          <w:noEndnote/>
          <w:docGrid w:linePitch="326"/>
        </w:sectPr>
      </w:pPr>
    </w:p>
    <w:p w:rsidR="00AA2838" w:rsidRDefault="00AA2838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AA2838" w:rsidRDefault="00AA2838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AA2838" w:rsidRDefault="00D82CA3" w:rsidP="009B4BC9">
      <w:pPr>
        <w:pStyle w:val="Style1"/>
        <w:widowControl/>
        <w:spacing w:before="163" w:line="240" w:lineRule="auto"/>
        <w:rPr>
          <w:rStyle w:val="FontStyle49"/>
        </w:rPr>
      </w:pPr>
      <w:r>
        <w:rPr>
          <w:rStyle w:val="FontStyle49"/>
        </w:rPr>
        <w:t>ФОРМА ПРОВЕДЕНИЯ УЧЕБНЫХ АУДИТОРНЫХ ЗАНЯТИЙ</w:t>
      </w:r>
    </w:p>
    <w:p w:rsidR="00AA2838" w:rsidRDefault="00D82CA3" w:rsidP="009B4BC9">
      <w:pPr>
        <w:pStyle w:val="Style10"/>
        <w:widowControl/>
        <w:spacing w:before="192" w:line="480" w:lineRule="exact"/>
        <w:ind w:firstLine="696"/>
        <w:jc w:val="center"/>
        <w:rPr>
          <w:rStyle w:val="FontStyle50"/>
        </w:rPr>
      </w:pPr>
      <w:r>
        <w:rPr>
          <w:rStyle w:val="FontStyle50"/>
        </w:rPr>
        <w:t>Форма занятий - мелкогрупповая, количество человек в группе - от 4 до 10. Мелкогрупповая форма занятий позволяет преподавателю построить процесс обучения в соответствии с принципами дифференцированного и индивидуального подходов.</w:t>
      </w:r>
    </w:p>
    <w:p w:rsidR="00AA2838" w:rsidRDefault="00D82CA3" w:rsidP="009B4BC9">
      <w:pPr>
        <w:pStyle w:val="Style10"/>
        <w:widowControl/>
        <w:spacing w:line="480" w:lineRule="exact"/>
        <w:ind w:left="821" w:firstLine="0"/>
        <w:jc w:val="center"/>
        <w:rPr>
          <w:rStyle w:val="FontStyle50"/>
        </w:rPr>
      </w:pPr>
      <w:r>
        <w:rPr>
          <w:rStyle w:val="FontStyle50"/>
        </w:rPr>
        <w:t>Занятия подразделяются на аудиторные и самостоятельную работу.</w:t>
      </w:r>
    </w:p>
    <w:p w:rsidR="00AA2838" w:rsidRDefault="00AA2838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AA2838" w:rsidRDefault="00D82CA3" w:rsidP="009B4BC9">
      <w:pPr>
        <w:pStyle w:val="Style1"/>
        <w:widowControl/>
        <w:spacing w:before="91" w:line="480" w:lineRule="exact"/>
        <w:rPr>
          <w:rStyle w:val="FontStyle49"/>
        </w:rPr>
      </w:pPr>
      <w:r>
        <w:rPr>
          <w:rStyle w:val="FontStyle49"/>
        </w:rPr>
        <w:t>ЦЕЛИ И ЗАДАЧИ УЧЕБНОГО ПРЕДМЕТА</w:t>
      </w:r>
    </w:p>
    <w:p w:rsidR="00AA2838" w:rsidRDefault="00D82CA3" w:rsidP="009B4BC9">
      <w:pPr>
        <w:pStyle w:val="Style1"/>
        <w:widowControl/>
        <w:spacing w:line="480" w:lineRule="exact"/>
        <w:ind w:left="830"/>
        <w:rPr>
          <w:rStyle w:val="FontStyle49"/>
        </w:rPr>
      </w:pPr>
      <w:r>
        <w:rPr>
          <w:rStyle w:val="FontStyle49"/>
        </w:rPr>
        <w:t>Цели:</w:t>
      </w:r>
    </w:p>
    <w:p w:rsidR="00AA2838" w:rsidRDefault="00D82CA3" w:rsidP="009B4BC9">
      <w:pPr>
        <w:pStyle w:val="Style19"/>
        <w:widowControl/>
        <w:tabs>
          <w:tab w:val="left" w:pos="994"/>
        </w:tabs>
        <w:spacing w:before="5"/>
        <w:jc w:val="center"/>
        <w:rPr>
          <w:rStyle w:val="FontStyle50"/>
        </w:rPr>
      </w:pPr>
      <w:r>
        <w:rPr>
          <w:rStyle w:val="FontStyle50"/>
        </w:rPr>
        <w:t>1.</w:t>
      </w:r>
      <w:r>
        <w:rPr>
          <w:rStyle w:val="FontStyle50"/>
        </w:rPr>
        <w:tab/>
        <w:t>Выявление одаренных детей в области изобразительного искусства в</w:t>
      </w:r>
      <w:r>
        <w:rPr>
          <w:rStyle w:val="FontStyle50"/>
        </w:rPr>
        <w:br/>
        <w:t>раннем детском возрасте.</w:t>
      </w:r>
    </w:p>
    <w:p w:rsidR="00AA2838" w:rsidRDefault="00D82CA3" w:rsidP="009B4BC9">
      <w:pPr>
        <w:pStyle w:val="Style19"/>
        <w:widowControl/>
        <w:tabs>
          <w:tab w:val="left" w:pos="1080"/>
        </w:tabs>
        <w:spacing w:before="5"/>
        <w:ind w:firstLine="710"/>
        <w:jc w:val="center"/>
        <w:rPr>
          <w:rStyle w:val="FontStyle50"/>
        </w:rPr>
      </w:pPr>
      <w:r>
        <w:rPr>
          <w:rStyle w:val="FontStyle50"/>
        </w:rPr>
        <w:t>2.</w:t>
      </w:r>
      <w:r>
        <w:rPr>
          <w:rStyle w:val="FontStyle50"/>
        </w:rPr>
        <w:tab/>
        <w:t>Формирование у детей младшего школьного возраста комплекса</w:t>
      </w:r>
      <w:r>
        <w:rPr>
          <w:rStyle w:val="FontStyle50"/>
        </w:rPr>
        <w:br/>
        <w:t>начальных знаний, умений и навыков в области изобразительного искусства.</w:t>
      </w:r>
    </w:p>
    <w:p w:rsidR="00AA2838" w:rsidRDefault="00D82CA3" w:rsidP="009B4BC9">
      <w:pPr>
        <w:pStyle w:val="Style10"/>
        <w:widowControl/>
        <w:spacing w:before="72" w:line="480" w:lineRule="exact"/>
        <w:ind w:firstLine="0"/>
        <w:jc w:val="center"/>
        <w:rPr>
          <w:rStyle w:val="FontStyle49"/>
        </w:rPr>
      </w:pPr>
      <w:r>
        <w:rPr>
          <w:rStyle w:val="FontStyle46"/>
        </w:rPr>
        <w:t xml:space="preserve">3. </w:t>
      </w:r>
      <w:r>
        <w:rPr>
          <w:rStyle w:val="FontStyle50"/>
        </w:rPr>
        <w:t xml:space="preserve">Формирование понимания основ художественной культуры, как неотъемлемой части культуры духовной. </w:t>
      </w:r>
      <w:r>
        <w:rPr>
          <w:rStyle w:val="FontStyle49"/>
        </w:rPr>
        <w:t>Задачи:</w:t>
      </w:r>
    </w:p>
    <w:p w:rsidR="00AA2838" w:rsidRDefault="00D82CA3" w:rsidP="009B4BC9">
      <w:pPr>
        <w:pStyle w:val="Style25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^ Развитие художественно-творческих способностей детей (фантазии, эмоционального отношения к предметам и явлениям окружающего мира, зрительно-образной памяти).</w:t>
      </w:r>
    </w:p>
    <w:p w:rsidR="00AA2838" w:rsidRDefault="00D82CA3" w:rsidP="009B4BC9">
      <w:pPr>
        <w:pStyle w:val="Style26"/>
        <w:widowControl/>
        <w:spacing w:before="10"/>
        <w:ind w:left="720"/>
        <w:jc w:val="center"/>
        <w:rPr>
          <w:rStyle w:val="FontStyle50"/>
        </w:rPr>
      </w:pPr>
      <w:r>
        <w:rPr>
          <w:rStyle w:val="FontStyle50"/>
        </w:rPr>
        <w:t>^ Воспитание эстетического вкуса, эмоциональной отзывчивости на прекрасное.</w:t>
      </w:r>
    </w:p>
    <w:p w:rsidR="00AA2838" w:rsidRDefault="00D82CA3" w:rsidP="009B4BC9">
      <w:pPr>
        <w:pStyle w:val="Style25"/>
        <w:widowControl/>
        <w:spacing w:before="10" w:line="480" w:lineRule="exact"/>
        <w:ind w:left="403" w:firstLine="0"/>
        <w:jc w:val="center"/>
        <w:rPr>
          <w:rStyle w:val="FontStyle50"/>
        </w:rPr>
      </w:pPr>
      <w:r>
        <w:rPr>
          <w:rStyle w:val="FontStyle50"/>
        </w:rPr>
        <w:t>^ Воспитание     детей     в     творческой     атмосфере,     обстановке</w:t>
      </w:r>
    </w:p>
    <w:p w:rsidR="00AA2838" w:rsidRDefault="00D82CA3" w:rsidP="009B4BC9">
      <w:pPr>
        <w:pStyle w:val="Style10"/>
        <w:widowControl/>
        <w:spacing w:line="480" w:lineRule="exact"/>
        <w:ind w:left="720" w:firstLine="0"/>
        <w:jc w:val="center"/>
        <w:rPr>
          <w:rStyle w:val="FontStyle50"/>
        </w:rPr>
      </w:pPr>
      <w:r>
        <w:rPr>
          <w:rStyle w:val="FontStyle50"/>
        </w:rPr>
        <w:t>доброжелательности,   эмоционально-нравственной   отзывчивости,   а</w:t>
      </w:r>
    </w:p>
    <w:p w:rsidR="00AA2838" w:rsidRDefault="00D82CA3" w:rsidP="009B4BC9">
      <w:pPr>
        <w:pStyle w:val="Style29"/>
        <w:widowControl/>
        <w:spacing w:line="480" w:lineRule="exact"/>
        <w:ind w:left="403"/>
        <w:jc w:val="center"/>
        <w:rPr>
          <w:rStyle w:val="FontStyle50"/>
        </w:rPr>
      </w:pPr>
      <w:r>
        <w:rPr>
          <w:rStyle w:val="FontStyle50"/>
        </w:rPr>
        <w:t>также профессиональной требовательности. ^ Формирование элементарных основ изобразительной грамоты (чувства</w:t>
      </w:r>
    </w:p>
    <w:p w:rsidR="00AA2838" w:rsidRDefault="00D82CA3" w:rsidP="009B4BC9">
      <w:pPr>
        <w:pStyle w:val="Style29"/>
        <w:widowControl/>
        <w:spacing w:line="480" w:lineRule="exact"/>
        <w:ind w:left="398" w:firstLine="322"/>
        <w:jc w:val="center"/>
        <w:rPr>
          <w:rStyle w:val="FontStyle50"/>
        </w:rPr>
      </w:pPr>
      <w:r>
        <w:rPr>
          <w:rStyle w:val="FontStyle50"/>
        </w:rPr>
        <w:t xml:space="preserve">ритма, цветовой гармонии, композиции, пропорциональности и т.д.). </w:t>
      </w:r>
      <w:r>
        <w:rPr>
          <w:rStyle w:val="FontStyle50"/>
          <w:vertAlign w:val="superscript"/>
        </w:rPr>
        <w:t>А</w:t>
      </w:r>
      <w:r>
        <w:rPr>
          <w:rStyle w:val="FontStyle50"/>
        </w:rPr>
        <w:t xml:space="preserve"> Приобретение детьми опыта творческой деятельности. </w:t>
      </w:r>
      <w:r>
        <w:rPr>
          <w:rStyle w:val="FontStyle50"/>
          <w:vertAlign w:val="superscript"/>
        </w:rPr>
        <w:t>А</w:t>
      </w:r>
      <w:r>
        <w:rPr>
          <w:rStyle w:val="FontStyle50"/>
        </w:rPr>
        <w:t xml:space="preserve"> Овладение детьми духовными и культурными ценностями народов</w:t>
      </w:r>
    </w:p>
    <w:p w:rsidR="00AA2838" w:rsidRDefault="00D82CA3" w:rsidP="009B4BC9">
      <w:pPr>
        <w:pStyle w:val="Style10"/>
        <w:widowControl/>
        <w:spacing w:line="480" w:lineRule="exact"/>
        <w:ind w:left="720" w:firstLine="0"/>
        <w:jc w:val="center"/>
        <w:rPr>
          <w:rStyle w:val="FontStyle50"/>
        </w:rPr>
      </w:pPr>
      <w:r>
        <w:rPr>
          <w:rStyle w:val="FontStyle50"/>
        </w:rPr>
        <w:t>мира.</w:t>
      </w:r>
    </w:p>
    <w:p w:rsidR="00AA2838" w:rsidRDefault="00D82CA3" w:rsidP="009B4BC9">
      <w:pPr>
        <w:pStyle w:val="Style1"/>
        <w:widowControl/>
        <w:spacing w:before="10" w:line="480" w:lineRule="exact"/>
        <w:rPr>
          <w:rStyle w:val="FontStyle49"/>
        </w:rPr>
      </w:pPr>
      <w:r>
        <w:rPr>
          <w:rStyle w:val="FontStyle49"/>
        </w:rPr>
        <w:t>ОБОСНОВАНИЕ СТРУКТУРЫ ПРОГРАММЫ</w:t>
      </w:r>
    </w:p>
    <w:p w:rsidR="00AA2838" w:rsidRDefault="00D82CA3" w:rsidP="009B4BC9">
      <w:pPr>
        <w:pStyle w:val="Style32"/>
        <w:widowControl/>
        <w:spacing w:line="480" w:lineRule="exact"/>
        <w:ind w:firstLine="216"/>
        <w:jc w:val="center"/>
        <w:rPr>
          <w:rStyle w:val="FontStyle50"/>
        </w:rPr>
      </w:pPr>
      <w:r>
        <w:rPr>
          <w:rStyle w:val="FontStyle50"/>
        </w:rPr>
        <w:t xml:space="preserve">Обоснованием структуры программы являются ФГТ, отражающие все аспекты работы преподавателя с учеником. Программа содержит следующие разделы: </w:t>
      </w:r>
      <w:r>
        <w:rPr>
          <w:rStyle w:val="FontStyle50"/>
          <w:vertAlign w:val="superscript"/>
        </w:rPr>
        <w:t>А</w:t>
      </w:r>
      <w:r>
        <w:rPr>
          <w:rStyle w:val="FontStyle50"/>
        </w:rPr>
        <w:t xml:space="preserve"> сведения о затратах учебного времени, предусмотренного на освоение </w:t>
      </w:r>
      <w:r>
        <w:rPr>
          <w:rStyle w:val="FontStyle50"/>
          <w:vertAlign w:val="superscript"/>
        </w:rPr>
        <w:t>х</w:t>
      </w:r>
      <w:r>
        <w:rPr>
          <w:rStyle w:val="FontStyle50"/>
        </w:rPr>
        <w:t xml:space="preserve"> учебного предмета;</w:t>
      </w:r>
    </w:p>
    <w:p w:rsidR="00AA2838" w:rsidRDefault="00D82CA3" w:rsidP="009B4BC9">
      <w:pPr>
        <w:pStyle w:val="Style30"/>
        <w:widowControl/>
        <w:spacing w:before="5" w:line="480" w:lineRule="exact"/>
        <w:ind w:left="398" w:right="1555"/>
        <w:jc w:val="center"/>
        <w:rPr>
          <w:rStyle w:val="FontStyle50"/>
        </w:rPr>
      </w:pPr>
      <w:r>
        <w:rPr>
          <w:rStyle w:val="FontStyle50"/>
          <w:vertAlign w:val="superscript"/>
        </w:rPr>
        <w:t>х</w:t>
      </w:r>
      <w:r>
        <w:rPr>
          <w:rStyle w:val="FontStyle50"/>
        </w:rPr>
        <w:t xml:space="preserve"> распределение учебного материала по годам обучения; </w:t>
      </w:r>
      <w:r>
        <w:rPr>
          <w:rStyle w:val="FontStyle50"/>
          <w:vertAlign w:val="superscript"/>
        </w:rPr>
        <w:t>А</w:t>
      </w:r>
      <w:r>
        <w:rPr>
          <w:rStyle w:val="FontStyle50"/>
        </w:rPr>
        <w:t xml:space="preserve"> описание дидактических единиц учебного предмета; </w:t>
      </w:r>
      <w:r>
        <w:rPr>
          <w:rStyle w:val="FontStyle50"/>
          <w:vertAlign w:val="superscript"/>
        </w:rPr>
        <w:t>А</w:t>
      </w:r>
      <w:r>
        <w:rPr>
          <w:rStyle w:val="FontStyle50"/>
        </w:rPr>
        <w:t xml:space="preserve"> требования к уровню подготовки обучающихся; </w:t>
      </w:r>
      <w:r>
        <w:rPr>
          <w:rStyle w:val="FontStyle50"/>
          <w:vertAlign w:val="superscript"/>
        </w:rPr>
        <w:t>А</w:t>
      </w:r>
      <w:r>
        <w:rPr>
          <w:rStyle w:val="FontStyle50"/>
        </w:rPr>
        <w:t xml:space="preserve"> формы и методы контроля, система оценок; </w:t>
      </w:r>
      <w:r>
        <w:rPr>
          <w:rStyle w:val="FontStyle50"/>
          <w:vertAlign w:val="superscript"/>
        </w:rPr>
        <w:t>А</w:t>
      </w:r>
      <w:r>
        <w:rPr>
          <w:rStyle w:val="FontStyle50"/>
        </w:rPr>
        <w:t xml:space="preserve"> методическое обеспечение учебного процесса.</w:t>
      </w:r>
    </w:p>
    <w:p w:rsidR="00DE0A34" w:rsidRDefault="00D82CA3" w:rsidP="009B4BC9">
      <w:pPr>
        <w:pStyle w:val="Style28"/>
        <w:widowControl/>
        <w:jc w:val="center"/>
        <w:rPr>
          <w:rStyle w:val="FontStyle50"/>
        </w:rPr>
      </w:pPr>
      <w:r>
        <w:rPr>
          <w:rStyle w:val="FontStyle50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3052D5" w:rsidRDefault="003052D5" w:rsidP="009B4BC9">
      <w:pPr>
        <w:pStyle w:val="Style28"/>
        <w:widowControl/>
        <w:ind w:firstLine="0"/>
        <w:jc w:val="center"/>
        <w:rPr>
          <w:rStyle w:val="FontStyle50"/>
        </w:rPr>
      </w:pPr>
    </w:p>
    <w:p w:rsidR="00AA2838" w:rsidRDefault="003052D5" w:rsidP="009B4BC9">
      <w:pPr>
        <w:pStyle w:val="Style1"/>
        <w:widowControl/>
        <w:spacing w:before="134" w:line="240" w:lineRule="auto"/>
        <w:rPr>
          <w:rStyle w:val="FontStyle49"/>
        </w:rPr>
        <w:sectPr w:rsidR="00AA2838" w:rsidSect="000512C6">
          <w:pgSz w:w="16837" w:h="23810"/>
          <w:pgMar w:top="15" w:right="3194" w:bottom="1440" w:left="4053" w:header="720" w:footer="720" w:gutter="0"/>
          <w:cols w:space="60"/>
          <w:noEndnote/>
        </w:sectPr>
      </w:pPr>
      <w:r>
        <w:rPr>
          <w:rStyle w:val="FontStyle49"/>
        </w:rPr>
        <w:t>МЕТОДЫ ОБУЧЕНИЯ</w:t>
      </w:r>
    </w:p>
    <w:p w:rsidR="00AA2838" w:rsidRDefault="00D82CA3" w:rsidP="009B4BC9">
      <w:pPr>
        <w:pStyle w:val="Style10"/>
        <w:widowControl/>
        <w:spacing w:before="72" w:line="480" w:lineRule="exact"/>
        <w:ind w:firstLine="0"/>
        <w:jc w:val="center"/>
        <w:rPr>
          <w:rStyle w:val="FontStyle50"/>
        </w:rPr>
      </w:pPr>
      <w:r>
        <w:rPr>
          <w:rStyle w:val="FontStyle50"/>
        </w:rPr>
        <w:lastRenderedPageBreak/>
        <w:t>Программа составлена в соответствии с возрастными возможностями и учетом уровня развития детей. Для воспитания и развития навыков творческой работы учащихся в учебном процессе применяются следующие основные методы:</w:t>
      </w:r>
    </w:p>
    <w:p w:rsidR="00AA2838" w:rsidRDefault="00D82CA3" w:rsidP="009B4BC9">
      <w:pPr>
        <w:pStyle w:val="Style19"/>
        <w:widowControl/>
        <w:tabs>
          <w:tab w:val="left" w:pos="994"/>
        </w:tabs>
        <w:ind w:firstLine="715"/>
        <w:jc w:val="center"/>
        <w:rPr>
          <w:rStyle w:val="FontStyle50"/>
        </w:rPr>
      </w:pPr>
      <w:r>
        <w:rPr>
          <w:rStyle w:val="FontStyle50"/>
        </w:rPr>
        <w:t>1.</w:t>
      </w:r>
      <w:r>
        <w:rPr>
          <w:rStyle w:val="FontStyle50"/>
        </w:rPr>
        <w:tab/>
        <w:t>объяснительно - иллюстративные (демонстрация методических</w:t>
      </w:r>
      <w:r>
        <w:rPr>
          <w:rStyle w:val="FontStyle50"/>
        </w:rPr>
        <w:br/>
        <w:t>пособий, иллюстраций);</w:t>
      </w:r>
    </w:p>
    <w:p w:rsidR="00AA2838" w:rsidRDefault="00D82CA3" w:rsidP="009B4BC9">
      <w:pPr>
        <w:pStyle w:val="Style19"/>
        <w:widowControl/>
        <w:numPr>
          <w:ilvl w:val="0"/>
          <w:numId w:val="1"/>
        </w:numPr>
        <w:tabs>
          <w:tab w:val="left" w:pos="998"/>
        </w:tabs>
        <w:spacing w:before="5"/>
        <w:ind w:left="720" w:firstLine="0"/>
        <w:jc w:val="center"/>
        <w:rPr>
          <w:rStyle w:val="FontStyle50"/>
        </w:rPr>
      </w:pPr>
      <w:r>
        <w:rPr>
          <w:rStyle w:val="FontStyle50"/>
        </w:rPr>
        <w:t>частично-поисковые (выполнение вариативных заданий);</w:t>
      </w:r>
    </w:p>
    <w:p w:rsidR="00AA2838" w:rsidRDefault="00D82CA3" w:rsidP="009B4BC9">
      <w:pPr>
        <w:pStyle w:val="Style19"/>
        <w:widowControl/>
        <w:numPr>
          <w:ilvl w:val="0"/>
          <w:numId w:val="1"/>
        </w:numPr>
        <w:tabs>
          <w:tab w:val="left" w:pos="998"/>
        </w:tabs>
        <w:spacing w:before="5"/>
        <w:ind w:left="720" w:firstLine="0"/>
        <w:jc w:val="center"/>
        <w:rPr>
          <w:rStyle w:val="FontStyle50"/>
        </w:rPr>
      </w:pPr>
      <w:r>
        <w:rPr>
          <w:rStyle w:val="FontStyle50"/>
        </w:rPr>
        <w:t>творческие (творческие задания, участие детей в конкурсах);</w:t>
      </w:r>
    </w:p>
    <w:p w:rsidR="00AA2838" w:rsidRDefault="00D82CA3" w:rsidP="009B4BC9">
      <w:pPr>
        <w:pStyle w:val="Style19"/>
        <w:widowControl/>
        <w:tabs>
          <w:tab w:val="left" w:pos="994"/>
        </w:tabs>
        <w:ind w:firstLine="715"/>
        <w:jc w:val="center"/>
        <w:rPr>
          <w:rStyle w:val="FontStyle50"/>
        </w:rPr>
      </w:pPr>
      <w:r>
        <w:rPr>
          <w:rStyle w:val="FontStyle50"/>
        </w:rPr>
        <w:t>4.</w:t>
      </w:r>
      <w:r>
        <w:rPr>
          <w:rStyle w:val="FontStyle50"/>
        </w:rPr>
        <w:tab/>
        <w:t>исследовательские (исследование свойств бумаги, красок, а также</w:t>
      </w:r>
      <w:r>
        <w:rPr>
          <w:rStyle w:val="FontStyle50"/>
        </w:rPr>
        <w:br/>
        <w:t>возможностей других материалов).</w:t>
      </w:r>
    </w:p>
    <w:p w:rsidR="00AA2838" w:rsidRDefault="00AA2838" w:rsidP="009B4BC9">
      <w:pPr>
        <w:pStyle w:val="Style14"/>
        <w:widowControl/>
        <w:spacing w:line="240" w:lineRule="exact"/>
        <w:ind w:left="2016"/>
        <w:jc w:val="center"/>
        <w:rPr>
          <w:sz w:val="20"/>
          <w:szCs w:val="20"/>
        </w:rPr>
      </w:pPr>
    </w:p>
    <w:p w:rsidR="00AA2838" w:rsidRDefault="00AA2838" w:rsidP="009B4BC9">
      <w:pPr>
        <w:pStyle w:val="Style14"/>
        <w:widowControl/>
        <w:spacing w:line="240" w:lineRule="exact"/>
        <w:ind w:left="2016"/>
        <w:jc w:val="center"/>
        <w:rPr>
          <w:sz w:val="20"/>
          <w:szCs w:val="20"/>
        </w:rPr>
      </w:pPr>
    </w:p>
    <w:p w:rsidR="00AA2838" w:rsidRDefault="00D82CA3" w:rsidP="009B4BC9">
      <w:pPr>
        <w:pStyle w:val="Style14"/>
        <w:widowControl/>
        <w:spacing w:before="10"/>
        <w:ind w:left="2016"/>
        <w:jc w:val="center"/>
        <w:rPr>
          <w:rStyle w:val="FontStyle49"/>
        </w:rPr>
      </w:pPr>
      <w:r>
        <w:rPr>
          <w:rStyle w:val="FontStyle49"/>
        </w:rPr>
        <w:t>ОПИСАНИЕ МАТЕРИАЛЬНО-ТЕХНИЧЕСКИХ УСЛОВИЙ РЕАЛИЗАЦИИ УЧЕБНОГО ПРЕДМЕТА</w:t>
      </w:r>
    </w:p>
    <w:p w:rsidR="00AA2838" w:rsidRDefault="00D82CA3" w:rsidP="009B4BC9">
      <w:pPr>
        <w:pStyle w:val="Style10"/>
        <w:widowControl/>
        <w:spacing w:line="480" w:lineRule="exact"/>
        <w:ind w:firstLine="696"/>
        <w:jc w:val="center"/>
        <w:rPr>
          <w:rStyle w:val="FontStyle50"/>
        </w:rPr>
      </w:pPr>
      <w:r>
        <w:rPr>
          <w:rStyle w:val="FontStyle50"/>
        </w:rPr>
        <w:t>Каждый обучающийся обеспечивается доступом к библиотечным фондам и фондам аудио и видеозаписей школьной библиотеки. Во время самостоятельной работы обучающиеся могут пользоваться Интернетом для сбора дополнительного материала по изучению видов народных ремёсел, техник работы с материалами, а также информацию о мастерах и народных умельцах.</w:t>
      </w:r>
    </w:p>
    <w:p w:rsidR="00AA2838" w:rsidRDefault="00D82CA3" w:rsidP="009B4BC9">
      <w:pPr>
        <w:pStyle w:val="Style10"/>
        <w:widowControl/>
        <w:spacing w:before="5" w:line="480" w:lineRule="exact"/>
        <w:ind w:firstLine="701"/>
        <w:jc w:val="center"/>
        <w:rPr>
          <w:rStyle w:val="FontStyle50"/>
        </w:rPr>
        <w:sectPr w:rsidR="00AA2838">
          <w:pgSz w:w="16837" w:h="23810"/>
          <w:pgMar w:top="1607" w:right="3314" w:bottom="1440" w:left="4163" w:header="720" w:footer="720" w:gutter="0"/>
          <w:cols w:space="60"/>
          <w:noEndnote/>
        </w:sectPr>
      </w:pPr>
      <w:r>
        <w:rPr>
          <w:rStyle w:val="FontStyle50"/>
        </w:rPr>
        <w:t>Библиотечный фонд укомплектовывается печатными и электронными изданиями основной, дополнительной, учебной и учебно-методической литературой по изобразительному искусству, а также альбомами по искусству. Кабинет должен быть оборудован удобной мебелью, наглядными пособиями, интерактивной доской.</w:t>
      </w:r>
    </w:p>
    <w:p w:rsidR="000512C6" w:rsidRDefault="000512C6" w:rsidP="009B4BC9">
      <w:pPr>
        <w:pStyle w:val="Style1"/>
        <w:widowControl/>
        <w:spacing w:before="72" w:line="240" w:lineRule="auto"/>
        <w:rPr>
          <w:rStyle w:val="FontStyle48"/>
        </w:rPr>
      </w:pPr>
    </w:p>
    <w:p w:rsidR="00AA2838" w:rsidRDefault="00684CDB" w:rsidP="009B4BC9">
      <w:pPr>
        <w:pStyle w:val="Style1"/>
        <w:widowControl/>
        <w:spacing w:before="72" w:line="240" w:lineRule="auto"/>
        <w:rPr>
          <w:rStyle w:val="FontStyle49"/>
        </w:rPr>
      </w:pPr>
      <w:r>
        <w:rPr>
          <w:rStyle w:val="FontStyle48"/>
          <w:lang w:val="en-US"/>
        </w:rPr>
        <w:t>II</w:t>
      </w:r>
      <w:r w:rsidR="00D82CA3">
        <w:rPr>
          <w:rStyle w:val="FontStyle48"/>
        </w:rPr>
        <w:t xml:space="preserve">. </w:t>
      </w:r>
      <w:r w:rsidR="00D82CA3">
        <w:rPr>
          <w:rStyle w:val="FontStyle49"/>
        </w:rPr>
        <w:t xml:space="preserve">УЧЕБНО </w:t>
      </w:r>
      <w:r w:rsidR="00D82CA3">
        <w:rPr>
          <w:rStyle w:val="FontStyle48"/>
        </w:rPr>
        <w:t xml:space="preserve">- </w:t>
      </w:r>
      <w:r w:rsidR="00D82CA3">
        <w:rPr>
          <w:rStyle w:val="FontStyle49"/>
        </w:rPr>
        <w:t>ТЕМАТИЧЕСКИЙ ПЛАН</w:t>
      </w:r>
    </w:p>
    <w:p w:rsidR="00AA2838" w:rsidRDefault="00AA2838" w:rsidP="009B4BC9">
      <w:pPr>
        <w:pStyle w:val="Style1"/>
        <w:widowControl/>
        <w:spacing w:line="240" w:lineRule="exact"/>
        <w:ind w:left="4858"/>
        <w:rPr>
          <w:sz w:val="20"/>
          <w:szCs w:val="20"/>
        </w:rPr>
      </w:pPr>
    </w:p>
    <w:p w:rsidR="00AA2838" w:rsidRDefault="00D82CA3" w:rsidP="009B4BC9">
      <w:pPr>
        <w:pStyle w:val="Style1"/>
        <w:widowControl/>
        <w:spacing w:before="77" w:line="240" w:lineRule="auto"/>
        <w:ind w:left="4858"/>
        <w:rPr>
          <w:rStyle w:val="FontStyle49"/>
        </w:rPr>
      </w:pPr>
      <w:r>
        <w:rPr>
          <w:rStyle w:val="FontStyle48"/>
        </w:rPr>
        <w:t xml:space="preserve">1 </w:t>
      </w:r>
      <w:r>
        <w:rPr>
          <w:rStyle w:val="FontStyle49"/>
        </w:rPr>
        <w:t>год обучения</w:t>
      </w:r>
    </w:p>
    <w:p w:rsidR="00AA2838" w:rsidRDefault="00AA2838" w:rsidP="009B4BC9">
      <w:pPr>
        <w:widowControl/>
        <w:spacing w:after="322" w:line="1" w:lineRule="exact"/>
        <w:jc w:val="center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29"/>
        <w:gridCol w:w="100"/>
        <w:gridCol w:w="2342"/>
        <w:gridCol w:w="898"/>
        <w:gridCol w:w="2160"/>
        <w:gridCol w:w="2160"/>
        <w:gridCol w:w="1920"/>
      </w:tblGrid>
      <w:tr w:rsidR="00AA2838" w:rsidRPr="0014002A" w:rsidTr="000512C6">
        <w:tc>
          <w:tcPr>
            <w:tcW w:w="62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№</w:t>
            </w:r>
          </w:p>
        </w:tc>
        <w:tc>
          <w:tcPr>
            <w:tcW w:w="1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4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307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Наименование</w:t>
            </w: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Вид</w:t>
            </w:r>
          </w:p>
        </w:tc>
        <w:tc>
          <w:tcPr>
            <w:tcW w:w="624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1450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Общий объем времени в часах</w:t>
            </w:r>
          </w:p>
        </w:tc>
      </w:tr>
      <w:tr w:rsidR="00AA2838" w:rsidRPr="0014002A" w:rsidTr="000512C6">
        <w:tc>
          <w:tcPr>
            <w:tcW w:w="62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355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раздела, темы</w:t>
            </w:r>
          </w:p>
        </w:tc>
        <w:tc>
          <w:tcPr>
            <w:tcW w:w="8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учебн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Максимальная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Самостоятельная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206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Аудиторные</w:t>
            </w:r>
          </w:p>
        </w:tc>
      </w:tr>
      <w:tr w:rsidR="00AA2838" w:rsidRPr="0014002A" w:rsidTr="000512C6">
        <w:tc>
          <w:tcPr>
            <w:tcW w:w="62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8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ого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учебная нагрузка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работа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451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занятия</w:t>
            </w:r>
          </w:p>
        </w:tc>
      </w:tr>
      <w:tr w:rsidR="00AA2838" w:rsidRPr="0014002A" w:rsidTr="000512C6">
        <w:tc>
          <w:tcPr>
            <w:tcW w:w="6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8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заняти я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</w:tr>
      <w:tr w:rsidR="00AA2838" w:rsidRPr="0014002A" w:rsidTr="000512C6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128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64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34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64</w:t>
            </w:r>
          </w:p>
        </w:tc>
      </w:tr>
      <w:tr w:rsidR="00AA2838" w:rsidRPr="0014002A" w:rsidTr="000512C6">
        <w:tc>
          <w:tcPr>
            <w:tcW w:w="1020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27"/>
              <w:widowControl/>
              <w:jc w:val="center"/>
              <w:rPr>
                <w:rStyle w:val="FontStyle43"/>
                <w:rFonts w:eastAsiaTheme="minorEastAsia"/>
              </w:rPr>
            </w:pPr>
            <w:r w:rsidRPr="0014002A">
              <w:rPr>
                <w:rStyle w:val="FontStyle42"/>
                <w:rFonts w:eastAsiaTheme="minorEastAsia"/>
              </w:rPr>
              <w:t xml:space="preserve">1. </w:t>
            </w:r>
            <w:r w:rsidRPr="0014002A">
              <w:rPr>
                <w:rStyle w:val="FontStyle43"/>
                <w:rFonts w:eastAsiaTheme="minorEastAsia"/>
              </w:rPr>
              <w:t>Раздел «ГРАФИКА»</w:t>
            </w:r>
          </w:p>
        </w:tc>
      </w:tr>
      <w:tr w:rsidR="00AA2838" w:rsidRPr="0014002A" w:rsidTr="000512C6"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1.1</w:t>
            </w:r>
          </w:p>
        </w:tc>
        <w:tc>
          <w:tcPr>
            <w:tcW w:w="1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A2838" w:rsidRPr="0014002A" w:rsidRDefault="00AA2838" w:rsidP="009B4BC9">
            <w:pPr>
              <w:pStyle w:val="Style6"/>
              <w:widowControl/>
              <w:jc w:val="center"/>
              <w:rPr>
                <w:rFonts w:eastAsiaTheme="minorEastAsia"/>
              </w:rPr>
            </w:pP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Многообразие линий в природе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92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Выразительные средства</w:t>
            </w:r>
          </w:p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композиции: точки, линии, пятна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92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Выразительные возможности цветных карандашей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92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1.4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ind w:firstLine="5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Техника работы пастелью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92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1.5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78" w:lineRule="exact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Орнамент. Виды орнамента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87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AA2838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1.6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Орнамент. Декорирование конкретной формы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92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1.7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Кляксография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92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1.8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78" w:lineRule="exact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Пушистые образы. Домашние животные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87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AA2838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1.9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Фактуры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87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AA2838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1.10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69" w:lineRule="exact"/>
              <w:ind w:firstLine="5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Техника работы пастелью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87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AA2838" w:rsidRPr="0014002A" w:rsidTr="000512C6">
        <w:tc>
          <w:tcPr>
            <w:tcW w:w="1020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27"/>
              <w:widowControl/>
              <w:jc w:val="center"/>
              <w:rPr>
                <w:rStyle w:val="FontStyle43"/>
                <w:rFonts w:eastAsiaTheme="minorEastAsia"/>
              </w:rPr>
            </w:pPr>
            <w:r w:rsidRPr="0014002A">
              <w:rPr>
                <w:rStyle w:val="FontStyle44"/>
                <w:rFonts w:eastAsiaTheme="minorEastAsia"/>
              </w:rPr>
              <w:t xml:space="preserve">2. </w:t>
            </w:r>
            <w:r w:rsidRPr="0014002A">
              <w:rPr>
                <w:rStyle w:val="FontStyle43"/>
                <w:rFonts w:eastAsiaTheme="minorEastAsia"/>
              </w:rPr>
              <w:t>Раздел «ЦВЕТОВЕДЕНИЕ»</w:t>
            </w:r>
          </w:p>
        </w:tc>
      </w:tr>
      <w:tr w:rsidR="00AA2838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Вводное Творческое задание «Чем и как рисует художник»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39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78" w:lineRule="exact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Цветовой спектр. Основные и составные цвета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31"/>
              <w:widowControl/>
              <w:spacing w:line="240" w:lineRule="auto"/>
              <w:ind w:left="739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0512C6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18"/>
              <w:widowControl/>
              <w:spacing w:line="278" w:lineRule="exact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Цветовые растяжки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2C6" w:rsidRPr="0014002A" w:rsidRDefault="000512C6" w:rsidP="009B4BC9">
            <w:pPr>
              <w:pStyle w:val="Style31"/>
              <w:widowControl/>
              <w:spacing w:line="240" w:lineRule="auto"/>
              <w:ind w:left="739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115579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2.4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ind w:firstLine="5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Теплые и холодные цве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ind w:left="734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115579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ind w:firstLine="5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Техника работы акварелью «вливание цвета в цвет»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ind w:left="787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115579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2.5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ind w:firstLine="10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Техника работы акварелью «сухая кисть»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ind w:left="91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ind w:left="79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115579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2.6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ind w:firstLine="10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Техника работы гуашью. Выразительные особенности белой краски и ее оттенков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ind w:left="92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ind w:left="91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ind w:left="78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115579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2.7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ind w:left="5" w:hanging="5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Творческое задание «Портрет мамы».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ind w:left="92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ind w:left="91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ind w:left="78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115579" w:rsidRPr="0014002A" w:rsidTr="000512C6">
        <w:tc>
          <w:tcPr>
            <w:tcW w:w="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31"/>
              <w:widowControl/>
              <w:spacing w:line="240" w:lineRule="auto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2.8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78" w:lineRule="exact"/>
              <w:ind w:left="5" w:hanging="5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Смешанная техника. 4 стихии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ind w:left="92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ind w:left="91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79" w:rsidRPr="0014002A" w:rsidRDefault="00115579" w:rsidP="009B4BC9">
            <w:pPr>
              <w:pStyle w:val="Style18"/>
              <w:widowControl/>
              <w:spacing w:line="240" w:lineRule="auto"/>
              <w:ind w:left="78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</w:tbl>
    <w:p w:rsidR="00115579" w:rsidRDefault="00115579" w:rsidP="009B4BC9">
      <w:pPr>
        <w:widowControl/>
        <w:jc w:val="center"/>
        <w:rPr>
          <w:rStyle w:val="FontStyle45"/>
        </w:rPr>
      </w:pPr>
    </w:p>
    <w:p w:rsidR="00684CDB" w:rsidRDefault="00684CDB" w:rsidP="009B4BC9">
      <w:pPr>
        <w:widowControl/>
        <w:jc w:val="center"/>
        <w:rPr>
          <w:rStyle w:val="FontStyle45"/>
        </w:rPr>
        <w:sectPr w:rsidR="00684CDB" w:rsidSect="000512C6">
          <w:pgSz w:w="16837" w:h="23810"/>
          <w:pgMar w:top="0" w:right="3194" w:bottom="1440" w:left="3439" w:header="720" w:footer="720" w:gutter="0"/>
          <w:cols w:space="60"/>
          <w:noEndnote/>
        </w:sectPr>
      </w:pPr>
    </w:p>
    <w:p w:rsidR="00AA2838" w:rsidRDefault="00D82CA3" w:rsidP="009B4BC9">
      <w:pPr>
        <w:pStyle w:val="Style1"/>
        <w:widowControl/>
        <w:spacing w:line="240" w:lineRule="auto"/>
        <w:rPr>
          <w:rStyle w:val="FontStyle49"/>
        </w:rPr>
      </w:pPr>
      <w:r>
        <w:rPr>
          <w:rStyle w:val="FontStyle48"/>
        </w:rPr>
        <w:lastRenderedPageBreak/>
        <w:t>2</w:t>
      </w:r>
      <w:r>
        <w:rPr>
          <w:rStyle w:val="FontStyle49"/>
        </w:rPr>
        <w:t>год обучения</w:t>
      </w:r>
    </w:p>
    <w:p w:rsidR="00AA2838" w:rsidRDefault="00AA2838" w:rsidP="009B4BC9">
      <w:pPr>
        <w:pStyle w:val="Style1"/>
        <w:widowControl/>
        <w:spacing w:line="240" w:lineRule="auto"/>
        <w:rPr>
          <w:rStyle w:val="FontStyle49"/>
        </w:rPr>
        <w:sectPr w:rsidR="00AA2838">
          <w:type w:val="continuous"/>
          <w:pgSz w:w="16837" w:h="23810"/>
          <w:pgMar w:top="3891" w:right="7063" w:bottom="1440" w:left="7922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5"/>
        <w:gridCol w:w="2520"/>
        <w:gridCol w:w="902"/>
        <w:gridCol w:w="1978"/>
        <w:gridCol w:w="2160"/>
        <w:gridCol w:w="1920"/>
      </w:tblGrid>
      <w:tr w:rsidR="00AA2838" w:rsidRPr="0014002A">
        <w:tc>
          <w:tcPr>
            <w:tcW w:w="7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lastRenderedPageBreak/>
              <w:t>1.5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Текстура</w:t>
            </w:r>
          </w:p>
          <w:p w:rsidR="00DE0A34" w:rsidRPr="0014002A" w:rsidRDefault="00DE0A34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21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9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Ритм. Простой, усложненный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21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9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Симметрия. Пятно.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21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9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Асимметрия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21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9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69" w:lineRule="exact"/>
              <w:ind w:firstLine="5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Линия горизонта. Плановость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30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8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1.10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69" w:lineRule="exact"/>
              <w:ind w:firstLine="10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Техника работы фломастерами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30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34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1.11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Буквица. «Веселая</w:t>
            </w:r>
          </w:p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азбука»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21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9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>
        <w:tc>
          <w:tcPr>
            <w:tcW w:w="102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27"/>
              <w:widowControl/>
              <w:ind w:left="3307"/>
              <w:jc w:val="center"/>
              <w:rPr>
                <w:rStyle w:val="FontStyle43"/>
                <w:rFonts w:eastAsiaTheme="minorEastAsia"/>
              </w:rPr>
            </w:pPr>
            <w:r w:rsidRPr="0014002A">
              <w:rPr>
                <w:rStyle w:val="FontStyle44"/>
                <w:rFonts w:eastAsiaTheme="minorEastAsia"/>
              </w:rPr>
              <w:t xml:space="preserve">2. </w:t>
            </w:r>
            <w:r w:rsidRPr="0014002A">
              <w:rPr>
                <w:rStyle w:val="FontStyle43"/>
                <w:rFonts w:eastAsiaTheme="minorEastAsia"/>
              </w:rPr>
              <w:t>Раздел</w:t>
            </w:r>
            <w:r w:rsidR="00115579" w:rsidRPr="0014002A">
              <w:rPr>
                <w:rStyle w:val="FontStyle43"/>
                <w:rFonts w:eastAsiaTheme="minorEastAsia"/>
              </w:rPr>
              <w:t xml:space="preserve"> </w:t>
            </w:r>
            <w:r w:rsidRPr="0014002A">
              <w:rPr>
                <w:rStyle w:val="FontStyle43"/>
                <w:rFonts w:eastAsiaTheme="minorEastAsia"/>
              </w:rPr>
              <w:t xml:space="preserve"> «ЦВЕТОВЕДЕНИЕ»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Большой цветовой круг. Названия цветов большого цветового круга.</w:t>
            </w:r>
          </w:p>
          <w:p w:rsidR="00AA2838" w:rsidRPr="0014002A" w:rsidRDefault="00D82CA3" w:rsidP="009B4BC9">
            <w:pPr>
              <w:pStyle w:val="Style18"/>
              <w:widowControl/>
              <w:ind w:firstLine="10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«Теплохолодность» цвета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21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9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lastRenderedPageBreak/>
              <w:t>2.2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Нюансы. Многообразие оттенков цвета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21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39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Контрасты. Контрастные пары цветов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30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34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2.4</w:t>
            </w: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Цвет в тоне.</w:t>
            </w:r>
          </w:p>
        </w:tc>
        <w:tc>
          <w:tcPr>
            <w:tcW w:w="9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21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39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ind w:firstLine="5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Ахроматические цвета.</w:t>
            </w:r>
          </w:p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Творческое задание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21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39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78" w:lineRule="exact"/>
              <w:ind w:firstLine="5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Локальный цвет и его оттенки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21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39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Плановость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21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39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ind w:firstLine="5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Выделение композиционного центра посредством цвета. Доминанта, акцент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30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34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Условный объем.</w:t>
            </w:r>
          </w:p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Освещенность</w:t>
            </w:r>
          </w:p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предметов.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21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7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39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2.10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Изучение нетрадиционных живописных приемов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30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34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  <w:tr w:rsidR="00AA2838" w:rsidRPr="0014002A"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2.11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ind w:right="1070" w:firstLine="10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Творческая композиция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Урок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830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8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912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838" w:rsidRPr="0014002A" w:rsidRDefault="00D82CA3" w:rsidP="009B4BC9">
            <w:pPr>
              <w:pStyle w:val="Style18"/>
              <w:widowControl/>
              <w:spacing w:line="240" w:lineRule="auto"/>
              <w:ind w:left="734"/>
              <w:jc w:val="center"/>
              <w:rPr>
                <w:rStyle w:val="FontStyle45"/>
                <w:rFonts w:eastAsiaTheme="minorEastAsia"/>
              </w:rPr>
            </w:pPr>
            <w:r w:rsidRPr="0014002A">
              <w:rPr>
                <w:rStyle w:val="FontStyle45"/>
                <w:rFonts w:eastAsiaTheme="minorEastAsia"/>
              </w:rPr>
              <w:t>4</w:t>
            </w:r>
          </w:p>
        </w:tc>
      </w:tr>
    </w:tbl>
    <w:p w:rsidR="00AA2838" w:rsidRDefault="00AA2838" w:rsidP="009B4BC9">
      <w:pPr>
        <w:widowControl/>
        <w:jc w:val="center"/>
        <w:rPr>
          <w:rStyle w:val="FontStyle45"/>
        </w:rPr>
        <w:sectPr w:rsidR="00AA2838">
          <w:type w:val="continuous"/>
          <w:pgSz w:w="16837" w:h="23810"/>
          <w:pgMar w:top="2728" w:right="3194" w:bottom="1440" w:left="3439" w:header="720" w:footer="720" w:gutter="0"/>
          <w:cols w:space="60"/>
          <w:noEndnote/>
        </w:sectPr>
      </w:pPr>
    </w:p>
    <w:p w:rsidR="00AA2838" w:rsidRDefault="00697FC4" w:rsidP="009B4BC9">
      <w:pPr>
        <w:pStyle w:val="Style1"/>
        <w:widowControl/>
        <w:spacing w:before="72" w:line="240" w:lineRule="auto"/>
        <w:rPr>
          <w:rStyle w:val="FontStyle49"/>
        </w:rPr>
      </w:pPr>
      <w:r w:rsidRPr="00697FC4">
        <w:rPr>
          <w:noProof/>
        </w:rPr>
        <w:lastRenderedPageBreak/>
        <w:pict>
          <v:group id="_x0000_s1032" style="position:absolute;left:0;text-align:left;margin-left:-232.3pt;margin-top:33.6pt;width:512.2pt;height:626.9pt;z-index:1;mso-wrap-distance-left:1.9pt;mso-wrap-distance-top:12.25pt;mso-wrap-distance-right:1.9pt;mso-position-horizontal-relative:margin" coordorigin="950,2443" coordsize="10244,12538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950;top:2707;width:10244;height:12274;mso-wrap-edited:f" o:allowincell="f" filled="f" strokecolor="white" strokeweight="0">
              <v:textbox inset="0,0,0,0">
                <w:txbxContent>
                  <w:tbl>
                    <w:tblPr>
                      <w:tblW w:w="0" w:type="auto"/>
                      <w:tblInd w:w="40" w:type="dxa"/>
                      <w:tblLayout w:type="fixed"/>
                      <w:tblCellMar>
                        <w:left w:w="40" w:type="dxa"/>
                        <w:right w:w="40" w:type="dxa"/>
                      </w:tblCellMar>
                      <w:tblLook w:val="0000"/>
                    </w:tblPr>
                    <w:tblGrid>
                      <w:gridCol w:w="744"/>
                      <w:gridCol w:w="2520"/>
                      <w:gridCol w:w="902"/>
                      <w:gridCol w:w="1978"/>
                      <w:gridCol w:w="2160"/>
                      <w:gridCol w:w="1939"/>
                    </w:tblGrid>
                    <w:tr w:rsidR="009B4BC9" w:rsidRPr="0014002A">
                      <w:tc>
                        <w:tcPr>
                          <w:tcW w:w="744" w:type="dxa"/>
                          <w:tcBorders>
                            <w:top w:val="nil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6"/>
                            <w:widowControl/>
                          </w:pPr>
                        </w:p>
                      </w:tc>
                      <w:tc>
                        <w:tcPr>
                          <w:tcW w:w="2520" w:type="dxa"/>
                          <w:tcBorders>
                            <w:top w:val="nil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ind w:left="442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раздела, темы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nil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учебн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Максимальная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Самостоятельная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Аудиторные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nil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6"/>
                            <w:widowControl/>
                          </w:pPr>
                        </w:p>
                      </w:tc>
                      <w:tc>
                        <w:tcPr>
                          <w:tcW w:w="2520" w:type="dxa"/>
                          <w:tcBorders>
                            <w:top w:val="nil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6"/>
                            <w:widowControl/>
                          </w:pPr>
                        </w:p>
                      </w:tc>
                      <w:tc>
                        <w:tcPr>
                          <w:tcW w:w="902" w:type="dxa"/>
                          <w:tcBorders>
                            <w:top w:val="nil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ого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nil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учебная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nil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работа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nil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занятия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6"/>
                            <w:widowControl/>
                          </w:pPr>
                        </w:p>
                      </w:tc>
                      <w:tc>
                        <w:tcPr>
                          <w:tcW w:w="2520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6"/>
                            <w:widowControl/>
                          </w:pPr>
                        </w:p>
                      </w:tc>
                      <w:tc>
                        <w:tcPr>
                          <w:tcW w:w="902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74" w:lineRule="exac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заняти я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нагрузка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6"/>
                            <w:widowControl/>
                          </w:pPr>
                        </w:p>
                      </w:tc>
                      <w:tc>
                        <w:tcPr>
                          <w:tcW w:w="1939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6"/>
                            <w:widowControl/>
                          </w:pP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nil"/>
                          </w:tcBorders>
                        </w:tcPr>
                        <w:p w:rsidR="009B4BC9" w:rsidRPr="00E504CC" w:rsidRDefault="009B4BC9">
                          <w:pPr>
                            <w:pStyle w:val="Style6"/>
                            <w:widowControl/>
                          </w:pP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nil"/>
                            <w:bottom w:val="single" w:sz="6" w:space="0" w:color="auto"/>
                            <w:right w:val="nil"/>
                          </w:tcBorders>
                        </w:tcPr>
                        <w:p w:rsidR="009B4BC9" w:rsidRPr="00E504CC" w:rsidRDefault="009B4BC9">
                          <w:pPr>
                            <w:pStyle w:val="Style6"/>
                            <w:widowControl/>
                          </w:pP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nil"/>
                            <w:bottom w:val="single" w:sz="6" w:space="0" w:color="auto"/>
                            <w:right w:val="nil"/>
                          </w:tcBorders>
                        </w:tcPr>
                        <w:p w:rsidR="009B4BC9" w:rsidRPr="00E504CC" w:rsidRDefault="009B4BC9">
                          <w:pPr>
                            <w:pStyle w:val="Style6"/>
                            <w:widowControl/>
                          </w:pP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nil"/>
                            <w:bottom w:val="single" w:sz="6" w:space="0" w:color="auto"/>
                            <w:right w:val="nil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132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nil"/>
                            <w:bottom w:val="single" w:sz="6" w:space="0" w:color="auto"/>
                            <w:right w:val="nil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66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nil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66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10243" w:type="dxa"/>
                          <w:gridSpan w:val="6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27"/>
                            <w:widowControl/>
                            <w:jc w:val="center"/>
                            <w:rPr>
                              <w:rStyle w:val="FontStyle43"/>
                            </w:rPr>
                          </w:pPr>
                          <w:r w:rsidRPr="00E504CC">
                            <w:rPr>
                              <w:rStyle w:val="FontStyle44"/>
                            </w:rPr>
                            <w:t xml:space="preserve">1. </w:t>
                          </w:r>
                          <w:r w:rsidRPr="00E504CC">
                            <w:rPr>
                              <w:rStyle w:val="FontStyle43"/>
                            </w:rPr>
                            <w:t>Раздел «ГРАФИКА»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1.1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Равновесие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1.2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Статика. Динамика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1.3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Силуэт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1.4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Шахматный прием в</w:t>
                          </w:r>
                        </w:p>
                        <w:p w:rsidR="009B4BC9" w:rsidRPr="00E504CC" w:rsidRDefault="009B4BC9">
                          <w:pPr>
                            <w:pStyle w:val="Style31"/>
                            <w:widowControl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декоративной</w:t>
                          </w:r>
                        </w:p>
                        <w:p w:rsidR="009B4BC9" w:rsidRPr="00E504CC" w:rsidRDefault="009B4BC9">
                          <w:pPr>
                            <w:pStyle w:val="Style31"/>
                            <w:widowControl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графике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8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1.5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Перспектива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8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1.6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Пластика животных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8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1.7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74" w:lineRule="exact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Работа фломастерами</w:t>
                          </w:r>
                        </w:p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74" w:lineRule="exact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(цветными</w:t>
                          </w:r>
                        </w:p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74" w:lineRule="exact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карандашами)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8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1.8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Пластика человека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1.9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18"/>
                            <w:widowControl/>
                            <w:ind w:right="984" w:firstLine="5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Графическая композиция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8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10243" w:type="dxa"/>
                          <w:gridSpan w:val="6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27"/>
                            <w:widowControl/>
                            <w:jc w:val="center"/>
                            <w:rPr>
                              <w:rStyle w:val="FontStyle43"/>
                            </w:rPr>
                          </w:pPr>
                          <w:r w:rsidRPr="00E504CC">
                            <w:rPr>
                              <w:rStyle w:val="FontStyle44"/>
                            </w:rPr>
                            <w:t xml:space="preserve">2. </w:t>
                          </w:r>
                          <w:r w:rsidRPr="00E504CC">
                            <w:rPr>
                              <w:rStyle w:val="FontStyle43"/>
                            </w:rPr>
                            <w:t>Раздел «ЦВЕТОВЕДЕНИЕ»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2.1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18"/>
                            <w:widowControl/>
                            <w:ind w:firstLine="10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Локальный цвет и его оттенки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2.2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18"/>
                            <w:widowControl/>
                            <w:ind w:firstLine="14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Тональные контрасты. Темное на светлом, светлое на темном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2.3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18"/>
                            <w:widowControl/>
                            <w:ind w:firstLine="5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Колорит. Нюансные или контрастные гармонии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8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2.4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18"/>
                            <w:widowControl/>
                            <w:spacing w:line="278" w:lineRule="exact"/>
                            <w:ind w:firstLine="5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Цветовые гармонии в пределах 2-3 цветов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2.5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Смешанная техника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2.6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Цвет в музыке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2.7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jc w:val="left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Психология цвета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2.8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18"/>
                            <w:widowControl/>
                            <w:spacing w:line="278" w:lineRule="exact"/>
                            <w:ind w:firstLine="14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Тематическая композиция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8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2.9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18"/>
                            <w:widowControl/>
                            <w:spacing w:line="278" w:lineRule="exact"/>
                            <w:ind w:firstLine="14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Тематическая композиция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8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2.10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18"/>
                            <w:widowControl/>
                            <w:spacing w:line="278" w:lineRule="exact"/>
                            <w:ind w:firstLine="14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Тематическая композиция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8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</w:tr>
                    <w:tr w:rsidR="009B4BC9" w:rsidRPr="0014002A">
                      <w:tc>
                        <w:tcPr>
                          <w:tcW w:w="744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2.11</w:t>
                          </w:r>
                        </w:p>
                      </w:tc>
                      <w:tc>
                        <w:tcPr>
                          <w:tcW w:w="252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18"/>
                            <w:widowControl/>
                            <w:spacing w:line="278" w:lineRule="exact"/>
                            <w:ind w:firstLine="14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Тематическая композиция</w:t>
                          </w:r>
                        </w:p>
                      </w:tc>
                      <w:tc>
                        <w:tcPr>
                          <w:tcW w:w="902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Урок</w:t>
                          </w:r>
                        </w:p>
                      </w:tc>
                      <w:tc>
                        <w:tcPr>
                          <w:tcW w:w="197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8</w:t>
                          </w:r>
                        </w:p>
                      </w:tc>
                      <w:tc>
                        <w:tcPr>
                          <w:tcW w:w="216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  <w:tc>
                        <w:tcPr>
                          <w:tcW w:w="1939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B4BC9" w:rsidRPr="00E504CC" w:rsidRDefault="009B4BC9">
                          <w:pPr>
                            <w:pStyle w:val="Style31"/>
                            <w:widowControl/>
                            <w:spacing w:line="240" w:lineRule="auto"/>
                            <w:rPr>
                              <w:rStyle w:val="FontStyle45"/>
                            </w:rPr>
                          </w:pPr>
                          <w:r w:rsidRPr="00E504CC">
                            <w:rPr>
                              <w:rStyle w:val="FontStyle45"/>
                            </w:rPr>
                            <w:t>4</w:t>
                          </w:r>
                        </w:p>
                      </w:tc>
                    </w:tr>
                  </w:tbl>
                  <w:p w:rsidR="009B4BC9" w:rsidRDefault="009B4BC9"/>
                </w:txbxContent>
              </v:textbox>
            </v:shape>
            <v:shape id="_x0000_s1034" type="#_x0000_t202" style="position:absolute;left:1224;top:2443;width:8477;height:274;mso-wrap-edited:f" o:allowincell="f" filled="f" strokecolor="white" strokeweight="0">
              <v:textbox inset="0,0,0,0">
                <w:txbxContent>
                  <w:p w:rsidR="009B4BC9" w:rsidRDefault="009B4BC9">
                    <w:pPr>
                      <w:pStyle w:val="Style22"/>
                      <w:widowControl/>
                      <w:tabs>
                        <w:tab w:val="left" w:pos="984"/>
                        <w:tab w:val="left" w:pos="3240"/>
                        <w:tab w:val="left" w:leader="underscore" w:pos="5362"/>
                      </w:tabs>
                      <w:jc w:val="both"/>
                      <w:rPr>
                        <w:rStyle w:val="FontStyle45"/>
                        <w:u w:val="single"/>
                      </w:rPr>
                    </w:pPr>
                    <w:r>
                      <w:rPr>
                        <w:rStyle w:val="FontStyle45"/>
                      </w:rPr>
                      <w:t>№</w:t>
                    </w:r>
                    <w:r>
                      <w:rPr>
                        <w:rStyle w:val="FontStyle45"/>
                      </w:rPr>
                      <w:tab/>
                      <w:t>Наименование</w:t>
                    </w:r>
                    <w:r>
                      <w:rPr>
                        <w:rStyle w:val="FontStyle45"/>
                      </w:rPr>
                      <w:tab/>
                      <w:t xml:space="preserve">Вид   </w:t>
                    </w:r>
                    <w:r>
                      <w:rPr>
                        <w:rStyle w:val="FontStyle45"/>
                      </w:rPr>
                      <w:tab/>
                    </w:r>
                    <w:r>
                      <w:rPr>
                        <w:rStyle w:val="FontStyle45"/>
                        <w:u w:val="single"/>
                      </w:rPr>
                      <w:t>Общий объем времени в часах</w:t>
                    </w:r>
                  </w:p>
                </w:txbxContent>
              </v:textbox>
            </v:shape>
            <w10:wrap type="topAndBottom" anchorx="margin"/>
          </v:group>
        </w:pict>
      </w:r>
      <w:r w:rsidR="00D82CA3">
        <w:rPr>
          <w:rStyle w:val="FontStyle48"/>
        </w:rPr>
        <w:t xml:space="preserve">3 </w:t>
      </w:r>
      <w:r w:rsidR="00D82CA3">
        <w:rPr>
          <w:rStyle w:val="FontStyle49"/>
        </w:rPr>
        <w:t>год обучения</w:t>
      </w:r>
    </w:p>
    <w:p w:rsidR="00AA2838" w:rsidRDefault="00AA2838" w:rsidP="009B4BC9">
      <w:pPr>
        <w:pStyle w:val="Style1"/>
        <w:widowControl/>
        <w:spacing w:before="72" w:line="240" w:lineRule="auto"/>
        <w:rPr>
          <w:rStyle w:val="FontStyle49"/>
        </w:rPr>
        <w:sectPr w:rsidR="00AA2838">
          <w:type w:val="continuous"/>
          <w:pgSz w:w="16837" w:h="23810"/>
          <w:pgMar w:top="4113" w:right="6851" w:bottom="1440" w:left="8066" w:header="720" w:footer="720" w:gutter="0"/>
          <w:cols w:space="60"/>
          <w:noEndnote/>
        </w:sectPr>
      </w:pPr>
    </w:p>
    <w:p w:rsidR="00AA2838" w:rsidRDefault="00684CDB" w:rsidP="009B4BC9">
      <w:pPr>
        <w:pStyle w:val="Style1"/>
        <w:widowControl/>
        <w:spacing w:before="72" w:line="240" w:lineRule="auto"/>
        <w:ind w:left="350"/>
        <w:rPr>
          <w:rStyle w:val="FontStyle49"/>
        </w:rPr>
      </w:pPr>
      <w:r>
        <w:rPr>
          <w:rStyle w:val="FontStyle49"/>
          <w:lang w:val="en-US"/>
        </w:rPr>
        <w:lastRenderedPageBreak/>
        <w:t>III</w:t>
      </w:r>
      <w:r w:rsidR="00D82CA3">
        <w:rPr>
          <w:rStyle w:val="FontStyle49"/>
        </w:rPr>
        <w:t>. СОДЕРЖАНИЕ УЧЕБНОГО ПРЕДМЕТА</w:t>
      </w:r>
    </w:p>
    <w:p w:rsidR="00AA2838" w:rsidRDefault="00D82CA3" w:rsidP="009B4BC9">
      <w:pPr>
        <w:pStyle w:val="Style10"/>
        <w:widowControl/>
        <w:spacing w:before="144" w:line="480" w:lineRule="exact"/>
        <w:ind w:firstLine="710"/>
        <w:jc w:val="center"/>
        <w:rPr>
          <w:rStyle w:val="FontStyle50"/>
        </w:rPr>
      </w:pPr>
      <w:r>
        <w:rPr>
          <w:rStyle w:val="FontStyle50"/>
        </w:rPr>
        <w:t>Предмет «Основы изобразительной грамоты и рисование» занимает особое место в системе обучения детей художественному творчеству. Этот предмет является базовой составляющей для последующего изучения предметов в области изобразительного искусства.</w:t>
      </w:r>
    </w:p>
    <w:p w:rsidR="00AA2838" w:rsidRDefault="00D82CA3" w:rsidP="009B4BC9">
      <w:pPr>
        <w:pStyle w:val="Style10"/>
        <w:widowControl/>
        <w:spacing w:before="5" w:line="480" w:lineRule="exact"/>
        <w:ind w:firstLine="715"/>
        <w:jc w:val="center"/>
        <w:rPr>
          <w:rStyle w:val="FontStyle50"/>
        </w:rPr>
      </w:pPr>
      <w:r>
        <w:rPr>
          <w:rStyle w:val="FontStyle50"/>
        </w:rPr>
        <w:t>Программа для данного возраста ориентирована на знакомство с различными видами изобразительного искусства. Большая часть заданий призвана развивать образное мышление и воображение ребенка, внимание, наблюдательность, зрительную память.</w:t>
      </w:r>
    </w:p>
    <w:p w:rsidR="00AA2838" w:rsidRDefault="00AA2838" w:rsidP="009B4BC9">
      <w:pPr>
        <w:pStyle w:val="Style1"/>
        <w:widowControl/>
        <w:spacing w:line="240" w:lineRule="exact"/>
        <w:ind w:left="379"/>
        <w:rPr>
          <w:sz w:val="20"/>
          <w:szCs w:val="20"/>
        </w:rPr>
      </w:pPr>
    </w:p>
    <w:p w:rsidR="00AA2838" w:rsidRDefault="00AA2838" w:rsidP="009B4BC9">
      <w:pPr>
        <w:pStyle w:val="Style1"/>
        <w:widowControl/>
        <w:spacing w:line="240" w:lineRule="exact"/>
        <w:ind w:left="379"/>
        <w:rPr>
          <w:sz w:val="20"/>
          <w:szCs w:val="20"/>
        </w:rPr>
      </w:pPr>
    </w:p>
    <w:p w:rsidR="00AA2838" w:rsidRDefault="00AA2838" w:rsidP="009B4BC9">
      <w:pPr>
        <w:pStyle w:val="Style1"/>
        <w:widowControl/>
        <w:spacing w:line="240" w:lineRule="exact"/>
        <w:ind w:left="379"/>
        <w:rPr>
          <w:sz w:val="20"/>
          <w:szCs w:val="20"/>
        </w:rPr>
      </w:pPr>
    </w:p>
    <w:p w:rsidR="00AA2838" w:rsidRDefault="00D82CA3" w:rsidP="009B4BC9">
      <w:pPr>
        <w:pStyle w:val="Style1"/>
        <w:widowControl/>
        <w:spacing w:before="58" w:line="240" w:lineRule="auto"/>
        <w:ind w:left="379"/>
        <w:rPr>
          <w:rStyle w:val="FontStyle49"/>
        </w:rPr>
      </w:pPr>
      <w:r>
        <w:rPr>
          <w:rStyle w:val="FontStyle49"/>
        </w:rPr>
        <w:t>СОДЕРЖАНИЕ РАЗДЕЛОВ И ТЕМ. ГОДОВЫЕ ТРЕБОВАНИЯ</w:t>
      </w:r>
    </w:p>
    <w:p w:rsidR="00AA2838" w:rsidRDefault="00AA2838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AA2838" w:rsidRDefault="00D82CA3" w:rsidP="009B4BC9">
      <w:pPr>
        <w:pStyle w:val="Style1"/>
        <w:widowControl/>
        <w:spacing w:before="77" w:line="240" w:lineRule="auto"/>
        <w:rPr>
          <w:rStyle w:val="FontStyle49"/>
        </w:rPr>
      </w:pPr>
      <w:r>
        <w:rPr>
          <w:rStyle w:val="FontStyle49"/>
        </w:rPr>
        <w:t>ПЕРВЫЙ ГОД ОБУЧЕНИЯ</w:t>
      </w:r>
    </w:p>
    <w:p w:rsidR="00AA2838" w:rsidRDefault="00D82CA3" w:rsidP="009B4BC9">
      <w:pPr>
        <w:pStyle w:val="Style1"/>
        <w:widowControl/>
        <w:spacing w:line="240" w:lineRule="auto"/>
        <w:ind w:left="370"/>
        <w:rPr>
          <w:rStyle w:val="FontStyle49"/>
        </w:rPr>
      </w:pPr>
      <w:r>
        <w:rPr>
          <w:rStyle w:val="FontStyle49"/>
        </w:rPr>
        <w:t>1. Раздел «ГРАФИКА»</w:t>
      </w:r>
    </w:p>
    <w:p w:rsidR="00AA2838" w:rsidRDefault="00D82CA3" w:rsidP="009B4BC9">
      <w:pPr>
        <w:pStyle w:val="Style9"/>
        <w:widowControl/>
        <w:tabs>
          <w:tab w:val="left" w:pos="494"/>
        </w:tabs>
        <w:spacing w:before="197" w:line="480" w:lineRule="exact"/>
        <w:jc w:val="center"/>
        <w:rPr>
          <w:rStyle w:val="FontStyle50"/>
        </w:rPr>
      </w:pPr>
      <w:r>
        <w:rPr>
          <w:rStyle w:val="FontStyle49"/>
        </w:rPr>
        <w:t>1.1</w:t>
      </w:r>
      <w:r>
        <w:rPr>
          <w:rStyle w:val="FontStyle49"/>
        </w:rPr>
        <w:tab/>
        <w:t xml:space="preserve">Тема: Многообразие линий в природе. </w:t>
      </w:r>
      <w:r>
        <w:rPr>
          <w:rStyle w:val="FontStyle50"/>
        </w:rPr>
        <w:t>Знакомство с пластическим</w:t>
      </w:r>
      <w:r>
        <w:rPr>
          <w:rStyle w:val="FontStyle50"/>
        </w:rPr>
        <w:br/>
        <w:t>разнообразием линий. Понятие «живая линия». Освоение графического</w:t>
      </w:r>
      <w:r>
        <w:rPr>
          <w:rStyle w:val="FontStyle50"/>
        </w:rPr>
        <w:br/>
        <w:t>языка. Выполнение зарисовок (например, скалы, горы, водопад, банка с</w:t>
      </w:r>
      <w:r>
        <w:rPr>
          <w:rStyle w:val="FontStyle50"/>
        </w:rPr>
        <w:br/>
        <w:t xml:space="preserve">льющимся вареньем). Использование формата </w:t>
      </w:r>
      <w:r>
        <w:rPr>
          <w:rStyle w:val="FontStyle46"/>
        </w:rPr>
        <w:t xml:space="preserve">УУ </w:t>
      </w:r>
      <w:r>
        <w:rPr>
          <w:rStyle w:val="FontStyle50"/>
        </w:rPr>
        <w:t>А</w:t>
      </w:r>
      <w:r>
        <w:rPr>
          <w:rStyle w:val="FontStyle46"/>
        </w:rPr>
        <w:t xml:space="preserve">4 </w:t>
      </w:r>
      <w:r>
        <w:rPr>
          <w:rStyle w:val="FontStyle50"/>
        </w:rPr>
        <w:t>(белый или</w:t>
      </w:r>
      <w:r>
        <w:rPr>
          <w:rStyle w:val="FontStyle50"/>
        </w:rPr>
        <w:br/>
        <w:t>тонированный), черного (серого, коричневого) фломастера или гелиевых</w:t>
      </w:r>
      <w:r>
        <w:rPr>
          <w:rStyle w:val="FontStyle50"/>
        </w:rPr>
        <w:br/>
        <w:t>ручек.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 xml:space="preserve">Самостоятельная работа: выполнить </w:t>
      </w:r>
      <w:r>
        <w:rPr>
          <w:rStyle w:val="FontStyle46"/>
        </w:rPr>
        <w:t xml:space="preserve">3 - 4 </w:t>
      </w:r>
      <w:r>
        <w:rPr>
          <w:rStyle w:val="FontStyle50"/>
        </w:rPr>
        <w:t>упражнения на характер линий: волнистая, ломаная, прямая, спиралевидная и т.д.</w:t>
      </w:r>
    </w:p>
    <w:p w:rsidR="00AA2838" w:rsidRDefault="00D82CA3" w:rsidP="009B4BC9">
      <w:pPr>
        <w:pStyle w:val="Style23"/>
        <w:widowControl/>
        <w:tabs>
          <w:tab w:val="left" w:pos="494"/>
        </w:tabs>
        <w:spacing w:before="5" w:line="480" w:lineRule="exact"/>
        <w:jc w:val="center"/>
        <w:rPr>
          <w:rStyle w:val="FontStyle49"/>
        </w:rPr>
      </w:pPr>
      <w:r>
        <w:rPr>
          <w:rStyle w:val="FontStyle49"/>
        </w:rPr>
        <w:t>1.2</w:t>
      </w:r>
      <w:r>
        <w:rPr>
          <w:rStyle w:val="FontStyle49"/>
        </w:rPr>
        <w:tab/>
        <w:t>Тема: Выразительные средства композиции: точки, линии, пятна.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Знакомство с выразительными средствами графической композиции. Выполнение зарисовок (например, следы на снегу, следы птиц, людей, лыжников и т.д.).</w:t>
      </w:r>
    </w:p>
    <w:p w:rsidR="00AA2838" w:rsidRDefault="00D82CA3" w:rsidP="009B4BC9">
      <w:pPr>
        <w:pStyle w:val="Style30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 xml:space="preserve">черного фломастера, гелиевой ручки. Самостоятельная работа: заполнение формы шаблона </w:t>
      </w:r>
      <w:r>
        <w:rPr>
          <w:rStyle w:val="FontStyle46"/>
        </w:rPr>
        <w:t xml:space="preserve">- </w:t>
      </w:r>
      <w:r>
        <w:rPr>
          <w:rStyle w:val="FontStyle50"/>
        </w:rPr>
        <w:t>рыбка (линия), гриб (точка), ваза (пятно).</w:t>
      </w:r>
    </w:p>
    <w:p w:rsidR="00AA2838" w:rsidRDefault="00D82CA3" w:rsidP="009B4BC9">
      <w:pPr>
        <w:pStyle w:val="Style13"/>
        <w:widowControl/>
        <w:spacing w:before="72" w:line="480" w:lineRule="exact"/>
        <w:jc w:val="center"/>
        <w:rPr>
          <w:rStyle w:val="FontStyle50"/>
        </w:rPr>
      </w:pPr>
      <w:r>
        <w:rPr>
          <w:rStyle w:val="FontStyle49"/>
        </w:rPr>
        <w:t xml:space="preserve">1.3 Тема: Выразительные возможности цветных карандашей. </w:t>
      </w:r>
      <w:r>
        <w:rPr>
          <w:rStyle w:val="FontStyle50"/>
        </w:rPr>
        <w:t xml:space="preserve">Знакомство с цветными карандашами. Работа штрихом, пятном. Знакомство с цветовыми переходами. Выполнение рисунка по шаблону (например, праздничные воздушные шары, праздничный торт, осенние листья). Использование формата </w:t>
      </w:r>
      <w:r>
        <w:rPr>
          <w:rStyle w:val="FontStyle46"/>
        </w:rPr>
        <w:t xml:space="preserve">УУ </w:t>
      </w:r>
      <w:r>
        <w:rPr>
          <w:rStyle w:val="FontStyle50"/>
        </w:rPr>
        <w:t>А</w:t>
      </w:r>
      <w:r>
        <w:rPr>
          <w:rStyle w:val="FontStyle46"/>
        </w:rPr>
        <w:t xml:space="preserve">4, </w:t>
      </w:r>
      <w:r>
        <w:rPr>
          <w:rStyle w:val="FontStyle50"/>
        </w:rPr>
        <w:t>цветных карандашей.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выполнение плавных цветовых переходов (цветовые растяжки).</w:t>
      </w:r>
    </w:p>
    <w:p w:rsidR="00AA2838" w:rsidRDefault="00D82CA3" w:rsidP="009B4BC9">
      <w:pPr>
        <w:pStyle w:val="Style13"/>
        <w:widowControl/>
        <w:spacing w:before="10" w:line="480" w:lineRule="exact"/>
        <w:jc w:val="center"/>
        <w:rPr>
          <w:rStyle w:val="FontStyle50"/>
        </w:rPr>
      </w:pPr>
      <w:r>
        <w:rPr>
          <w:rStyle w:val="FontStyle49"/>
        </w:rPr>
        <w:t xml:space="preserve">1.4. Тема: Техника работы пастелью. </w:t>
      </w:r>
      <w:r>
        <w:rPr>
          <w:rStyle w:val="FontStyle50"/>
        </w:rPr>
        <w:t>Освоение навыков рисования пастелью, изучение технологических особенностей работы (растушевка, штриховка, затирка). Выполнение эскизов (например, гриб, цветок, ёжик, рыбка). Использование пастельной бумаги (формат А</w:t>
      </w:r>
      <w:r>
        <w:rPr>
          <w:rStyle w:val="FontStyle46"/>
        </w:rPr>
        <w:t xml:space="preserve">4), </w:t>
      </w:r>
      <w:r>
        <w:rPr>
          <w:rStyle w:val="FontStyle50"/>
        </w:rPr>
        <w:t>пастели, фиксажа. Самостоятельная работа: посещение действующих выставок работ художников.</w:t>
      </w:r>
    </w:p>
    <w:p w:rsidR="00AA2838" w:rsidRDefault="00D82CA3" w:rsidP="009B4BC9">
      <w:pPr>
        <w:pStyle w:val="Style9"/>
        <w:widowControl/>
        <w:tabs>
          <w:tab w:val="left" w:pos="451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1.5</w:t>
      </w:r>
      <w:r>
        <w:rPr>
          <w:rStyle w:val="FontStyle49"/>
        </w:rPr>
        <w:tab/>
        <w:t xml:space="preserve">Тема: Орнамент. Виды орнамента. </w:t>
      </w:r>
      <w:r>
        <w:rPr>
          <w:rStyle w:val="FontStyle50"/>
        </w:rPr>
        <w:t>Знакомство с классификацией</w:t>
      </w:r>
      <w:r>
        <w:rPr>
          <w:rStyle w:val="FontStyle50"/>
        </w:rPr>
        <w:br/>
        <w:t>орнамента. Роль орнамента в жизни людей. Выполнение эскизов «Лоскутное</w:t>
      </w:r>
      <w:r>
        <w:rPr>
          <w:rStyle w:val="FontStyle50"/>
        </w:rPr>
        <w:br/>
      </w:r>
      <w:r>
        <w:rPr>
          <w:rStyle w:val="FontStyle50"/>
        </w:rPr>
        <w:lastRenderedPageBreak/>
        <w:t xml:space="preserve">одеяло», салфетка, скатерть. Использование формата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 xml:space="preserve">4, </w:t>
      </w:r>
      <w:r>
        <w:rPr>
          <w:rStyle w:val="FontStyle50"/>
        </w:rPr>
        <w:t>фломастеров или</w:t>
      </w:r>
      <w:r>
        <w:rPr>
          <w:rStyle w:val="FontStyle50"/>
        </w:rPr>
        <w:br/>
        <w:t>гелиевых ручек.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создание орнаментов из геометрических элементов (круг, квадрат, ромб, треугольник и др.).</w:t>
      </w:r>
    </w:p>
    <w:p w:rsidR="00AA2838" w:rsidRDefault="00D82CA3" w:rsidP="009B4BC9">
      <w:pPr>
        <w:pStyle w:val="Style9"/>
        <w:widowControl/>
        <w:numPr>
          <w:ilvl w:val="0"/>
          <w:numId w:val="2"/>
        </w:numPr>
        <w:tabs>
          <w:tab w:val="left" w:pos="451"/>
        </w:tabs>
        <w:spacing w:before="5" w:line="480" w:lineRule="exact"/>
        <w:jc w:val="center"/>
        <w:rPr>
          <w:rStyle w:val="FontStyle49"/>
        </w:rPr>
      </w:pPr>
      <w:r>
        <w:rPr>
          <w:rStyle w:val="FontStyle49"/>
        </w:rPr>
        <w:t xml:space="preserve">Тема: Орнамент. Декорирование конкретной формы. </w:t>
      </w:r>
      <w:r>
        <w:rPr>
          <w:rStyle w:val="FontStyle50"/>
        </w:rPr>
        <w:t>Дать понятие о композиционном ритме. Знакомство с правилами построения простого ленточного орнамента. Выполнение эскиза орнамента шапочки, варежек, перчаток. Использование акварели, фломастеров, формат А</w:t>
      </w:r>
      <w:r>
        <w:rPr>
          <w:rStyle w:val="FontStyle46"/>
        </w:rPr>
        <w:t xml:space="preserve">4. </w:t>
      </w:r>
      <w:r>
        <w:rPr>
          <w:rStyle w:val="FontStyle50"/>
        </w:rPr>
        <w:t>Самостоятельная работа: выполнение простых геометрических, растительных орнаментов.</w:t>
      </w:r>
    </w:p>
    <w:p w:rsidR="00AA2838" w:rsidRDefault="00D82CA3" w:rsidP="009B4BC9">
      <w:pPr>
        <w:pStyle w:val="Style9"/>
        <w:widowControl/>
        <w:numPr>
          <w:ilvl w:val="0"/>
          <w:numId w:val="2"/>
        </w:numPr>
        <w:tabs>
          <w:tab w:val="left" w:pos="451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 xml:space="preserve">Тема: Кляксография. </w:t>
      </w:r>
      <w:r>
        <w:rPr>
          <w:rStyle w:val="FontStyle50"/>
        </w:rPr>
        <w:t xml:space="preserve">Знакомство с понятием образность. Создать пятно (кляксу) из ограниченной палитры акварели (туши) и постараться увидеть в нем образ и дорисовать его. Выполнение эскизов (например, «Космический зоопарк»,   несуществующее   животное,   посуда,   обувь).   Использование формата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акварели, туши, белой гуаши, гелиевых ручек. Самостоятельная работа: закрепление материала посредствам дорисовывания пятен (связь формы пятна с образом).</w:t>
      </w:r>
    </w:p>
    <w:p w:rsidR="00AA2838" w:rsidRDefault="00D82CA3" w:rsidP="009B4BC9">
      <w:pPr>
        <w:pStyle w:val="Style9"/>
        <w:widowControl/>
        <w:tabs>
          <w:tab w:val="left" w:pos="480"/>
        </w:tabs>
        <w:spacing w:before="5" w:line="480" w:lineRule="exact"/>
        <w:jc w:val="center"/>
        <w:rPr>
          <w:rStyle w:val="FontStyle50"/>
        </w:rPr>
      </w:pPr>
      <w:r>
        <w:rPr>
          <w:rStyle w:val="FontStyle48"/>
        </w:rPr>
        <w:t>1.8</w:t>
      </w:r>
      <w:r>
        <w:rPr>
          <w:rStyle w:val="FontStyle48"/>
        </w:rPr>
        <w:tab/>
      </w:r>
      <w:r>
        <w:rPr>
          <w:rStyle w:val="FontStyle49"/>
        </w:rPr>
        <w:t xml:space="preserve">Тема: Пушистые образы. Домашние животные. </w:t>
      </w:r>
      <w:r>
        <w:rPr>
          <w:rStyle w:val="FontStyle50"/>
        </w:rPr>
        <w:t>Продолжать обучать</w:t>
      </w:r>
      <w:r>
        <w:rPr>
          <w:rStyle w:val="FontStyle50"/>
        </w:rPr>
        <w:br/>
        <w:t>основным приемам техники «по-сырому», применение новой техники в</w:t>
      </w:r>
      <w:r>
        <w:rPr>
          <w:rStyle w:val="FontStyle50"/>
        </w:rPr>
        <w:br/>
        <w:t>творческих работах. Выполнение этюдов (например, этюды кошек или</w:t>
      </w:r>
      <w:r>
        <w:rPr>
          <w:rStyle w:val="FontStyle50"/>
        </w:rPr>
        <w:br/>
        <w:t>собак).</w:t>
      </w:r>
    </w:p>
    <w:p w:rsidR="00AA2838" w:rsidRDefault="00D82CA3" w:rsidP="009B4BC9">
      <w:pPr>
        <w:pStyle w:val="Style30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туши или черной акварели, гелиевых ручек. Самостоятельная работа: знакомство с работами художников-иллюстраторов детских книг.</w:t>
      </w:r>
    </w:p>
    <w:p w:rsidR="00AA2838" w:rsidRDefault="00D82CA3" w:rsidP="009B4BC9">
      <w:pPr>
        <w:pStyle w:val="Style9"/>
        <w:widowControl/>
        <w:tabs>
          <w:tab w:val="left" w:pos="480"/>
        </w:tabs>
        <w:spacing w:before="10" w:line="480" w:lineRule="exact"/>
        <w:jc w:val="center"/>
        <w:rPr>
          <w:rStyle w:val="FontStyle50"/>
        </w:rPr>
      </w:pPr>
      <w:r>
        <w:rPr>
          <w:rStyle w:val="FontStyle48"/>
        </w:rPr>
        <w:t>1.9</w:t>
      </w:r>
      <w:r>
        <w:rPr>
          <w:rStyle w:val="FontStyle48"/>
        </w:rPr>
        <w:tab/>
      </w:r>
      <w:r>
        <w:rPr>
          <w:rStyle w:val="FontStyle49"/>
        </w:rPr>
        <w:t xml:space="preserve">Тема: Фактуры. </w:t>
      </w:r>
      <w:r>
        <w:rPr>
          <w:rStyle w:val="FontStyle50"/>
        </w:rPr>
        <w:t>Знакомство с материальностью окружающего мира</w:t>
      </w:r>
      <w:r>
        <w:rPr>
          <w:rStyle w:val="FontStyle50"/>
        </w:rPr>
        <w:br/>
        <w:t xml:space="preserve">средствами графики. Выполнение упражнений </w:t>
      </w:r>
      <w:r>
        <w:rPr>
          <w:rStyle w:val="FontStyle46"/>
        </w:rPr>
        <w:t xml:space="preserve">- </w:t>
      </w:r>
      <w:r>
        <w:rPr>
          <w:rStyle w:val="FontStyle50"/>
        </w:rPr>
        <w:t>зарисовок с натуры (мох,</w:t>
      </w:r>
      <w:r>
        <w:rPr>
          <w:rStyle w:val="FontStyle50"/>
        </w:rPr>
        <w:br/>
        <w:t>ракушки, камушки и др.) и творческих заданий (например, пенек с грибами,</w:t>
      </w:r>
      <w:r>
        <w:rPr>
          <w:rStyle w:val="FontStyle50"/>
        </w:rPr>
        <w:br/>
        <w:t xml:space="preserve">морские камушки с водорослями). Использование формата </w:t>
      </w:r>
      <w:r>
        <w:rPr>
          <w:rStyle w:val="FontStyle46"/>
        </w:rPr>
        <w:t xml:space="preserve">1/2 </w:t>
      </w:r>
      <w:r>
        <w:rPr>
          <w:rStyle w:val="FontStyle50"/>
        </w:rPr>
        <w:t>А</w:t>
      </w:r>
      <w:r>
        <w:rPr>
          <w:rStyle w:val="FontStyle46"/>
        </w:rPr>
        <w:t xml:space="preserve">4, </w:t>
      </w:r>
      <w:r>
        <w:rPr>
          <w:rStyle w:val="FontStyle50"/>
        </w:rPr>
        <w:t>черного</w:t>
      </w:r>
      <w:r>
        <w:rPr>
          <w:rStyle w:val="FontStyle50"/>
        </w:rPr>
        <w:br/>
        <w:t>фломастера, гелиевых ручек.</w:t>
      </w:r>
    </w:p>
    <w:p w:rsidR="00AA2838" w:rsidRDefault="00D82CA3" w:rsidP="009B4BC9">
      <w:pPr>
        <w:pStyle w:val="Style30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изображение моха, камней, коры деревьев.</w:t>
      </w:r>
    </w:p>
    <w:p w:rsidR="00AA2838" w:rsidRDefault="00D82CA3" w:rsidP="009B4BC9">
      <w:pPr>
        <w:pStyle w:val="Style9"/>
        <w:widowControl/>
        <w:tabs>
          <w:tab w:val="left" w:pos="629"/>
        </w:tabs>
        <w:spacing w:before="5" w:line="480" w:lineRule="exact"/>
        <w:jc w:val="center"/>
        <w:rPr>
          <w:rStyle w:val="FontStyle50"/>
        </w:rPr>
      </w:pPr>
      <w:r>
        <w:rPr>
          <w:rStyle w:val="FontStyle48"/>
        </w:rPr>
        <w:t>1.10</w:t>
      </w:r>
      <w:r>
        <w:rPr>
          <w:rStyle w:val="FontStyle48"/>
        </w:rPr>
        <w:tab/>
      </w:r>
      <w:r>
        <w:rPr>
          <w:rStyle w:val="FontStyle49"/>
        </w:rPr>
        <w:t xml:space="preserve">Тема: Техника работы пастелью. </w:t>
      </w:r>
      <w:r>
        <w:rPr>
          <w:rStyle w:val="FontStyle50"/>
        </w:rPr>
        <w:t>Использование различных фактур</w:t>
      </w:r>
      <w:r>
        <w:rPr>
          <w:rStyle w:val="FontStyle50"/>
        </w:rPr>
        <w:br/>
        <w:t>(кожа, мех, перья, чешуя). Выполнение зарисовок с натуры (мех, перья,</w:t>
      </w:r>
      <w:r>
        <w:rPr>
          <w:rStyle w:val="FontStyle50"/>
        </w:rPr>
        <w:br/>
        <w:t>кожа, чешуя и др.) и творческих заданий (например, животные севера или</w:t>
      </w:r>
      <w:r>
        <w:rPr>
          <w:rStyle w:val="FontStyle50"/>
        </w:rPr>
        <w:br/>
        <w:t>юга, мама и дитя).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пастели.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выполнение рисунка домашнего животного в технике «пастель».</w:t>
      </w:r>
    </w:p>
    <w:p w:rsidR="00AA2838" w:rsidRDefault="00AA2838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AA2838" w:rsidRDefault="00D82CA3" w:rsidP="009B4BC9">
      <w:pPr>
        <w:pStyle w:val="Style1"/>
        <w:widowControl/>
        <w:spacing w:before="211" w:line="240" w:lineRule="auto"/>
        <w:rPr>
          <w:rStyle w:val="FontStyle49"/>
        </w:rPr>
      </w:pPr>
      <w:r>
        <w:rPr>
          <w:rStyle w:val="FontStyle48"/>
        </w:rPr>
        <w:t xml:space="preserve">2. </w:t>
      </w:r>
      <w:r>
        <w:rPr>
          <w:rStyle w:val="FontStyle49"/>
        </w:rPr>
        <w:t>Раздел «ЦВЕТОВЕДЕНИЕ»</w:t>
      </w:r>
    </w:p>
    <w:p w:rsidR="00AA2838" w:rsidRDefault="00D82CA3" w:rsidP="009B4BC9">
      <w:pPr>
        <w:pStyle w:val="Style1"/>
        <w:widowControl/>
        <w:spacing w:before="192" w:line="480" w:lineRule="exact"/>
        <w:rPr>
          <w:rStyle w:val="FontStyle49"/>
        </w:rPr>
      </w:pPr>
      <w:r>
        <w:rPr>
          <w:rStyle w:val="FontStyle48"/>
        </w:rPr>
        <w:t xml:space="preserve">2.1 </w:t>
      </w:r>
      <w:r>
        <w:rPr>
          <w:rStyle w:val="FontStyle49"/>
        </w:rPr>
        <w:t>Тема: Вводное творческое задание «Чем и как рисует художник».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 xml:space="preserve">Виды и жанры изобразительного искусства. Знакомство с материалами и рабочими инструментами, их свойствами и правильным использованием. Выполнение упражнений на проведение разных штрихов, линий, мазков, заливок. Использование формата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 xml:space="preserve">4, </w:t>
      </w:r>
      <w:r>
        <w:rPr>
          <w:rStyle w:val="FontStyle50"/>
        </w:rPr>
        <w:t>карандаша, акварели, гелиевых ручек. Самостоятельная работа: закрепление пройденного материала.</w:t>
      </w:r>
    </w:p>
    <w:p w:rsidR="00AA2838" w:rsidRDefault="00AA2838" w:rsidP="009B4BC9">
      <w:pPr>
        <w:pStyle w:val="Style24"/>
        <w:widowControl/>
        <w:spacing w:line="240" w:lineRule="exact"/>
        <w:jc w:val="center"/>
        <w:rPr>
          <w:sz w:val="20"/>
          <w:szCs w:val="20"/>
        </w:rPr>
      </w:pPr>
    </w:p>
    <w:p w:rsidR="00AA2838" w:rsidRDefault="00AA2838" w:rsidP="009B4BC9">
      <w:pPr>
        <w:pStyle w:val="Style24"/>
        <w:widowControl/>
        <w:spacing w:line="240" w:lineRule="exact"/>
        <w:jc w:val="center"/>
        <w:rPr>
          <w:sz w:val="20"/>
          <w:szCs w:val="20"/>
        </w:rPr>
      </w:pPr>
    </w:p>
    <w:p w:rsidR="00AA2838" w:rsidRDefault="00D82CA3" w:rsidP="009B4BC9">
      <w:pPr>
        <w:pStyle w:val="Style24"/>
        <w:widowControl/>
        <w:tabs>
          <w:tab w:val="left" w:pos="490"/>
        </w:tabs>
        <w:spacing w:line="480" w:lineRule="exact"/>
        <w:jc w:val="center"/>
        <w:rPr>
          <w:rStyle w:val="FontStyle50"/>
        </w:rPr>
      </w:pPr>
      <w:r>
        <w:rPr>
          <w:rStyle w:val="FontStyle49"/>
        </w:rPr>
        <w:t>2.2</w:t>
      </w:r>
      <w:r>
        <w:rPr>
          <w:rStyle w:val="FontStyle49"/>
        </w:rPr>
        <w:tab/>
        <w:t xml:space="preserve">Тема: Цветовой спектр. Основные и составные цвета. </w:t>
      </w:r>
      <w:r>
        <w:rPr>
          <w:rStyle w:val="FontStyle50"/>
        </w:rPr>
        <w:t>Знакомство с</w:t>
      </w:r>
      <w:r>
        <w:rPr>
          <w:rStyle w:val="FontStyle50"/>
        </w:rPr>
        <w:br/>
        <w:t>понятием "цветовой круг", последовательностью спектрального расположения</w:t>
      </w:r>
      <w:r>
        <w:rPr>
          <w:rStyle w:val="FontStyle50"/>
        </w:rPr>
        <w:br/>
        <w:t>цветов. Знакомство с основными и составными цветами.</w:t>
      </w:r>
    </w:p>
    <w:p w:rsidR="00AA2838" w:rsidRDefault="00D82CA3" w:rsidP="009B4BC9">
      <w:pPr>
        <w:pStyle w:val="Style13"/>
        <w:widowControl/>
        <w:spacing w:before="10" w:line="480" w:lineRule="exact"/>
        <w:jc w:val="center"/>
        <w:rPr>
          <w:rStyle w:val="FontStyle50"/>
        </w:rPr>
      </w:pPr>
      <w:r>
        <w:rPr>
          <w:rStyle w:val="FontStyle50"/>
        </w:rPr>
        <w:t>Выполнение   эскизов   (например,   зонтик,   парашют,   радуга,   радужные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46"/>
        </w:rPr>
      </w:pPr>
      <w:r>
        <w:rPr>
          <w:rStyle w:val="FontStyle50"/>
        </w:rPr>
        <w:t>игрушки). Использование акварели, формата А</w:t>
      </w:r>
      <w:r>
        <w:rPr>
          <w:rStyle w:val="FontStyle46"/>
        </w:rPr>
        <w:t>4.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закрепление материала, изображение радуги.</w:t>
      </w:r>
    </w:p>
    <w:p w:rsidR="00AA2838" w:rsidRDefault="00D82CA3" w:rsidP="009B4BC9">
      <w:pPr>
        <w:pStyle w:val="Style24"/>
        <w:widowControl/>
        <w:tabs>
          <w:tab w:val="left" w:pos="624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2.3</w:t>
      </w:r>
      <w:r>
        <w:rPr>
          <w:rStyle w:val="FontStyle49"/>
        </w:rPr>
        <w:tab/>
        <w:t xml:space="preserve">Тема:   Цветовые   растяжки.   </w:t>
      </w:r>
      <w:r>
        <w:rPr>
          <w:rStyle w:val="FontStyle50"/>
        </w:rPr>
        <w:t>Изучение   возможностей   цвета,   его</w:t>
      </w:r>
      <w:r>
        <w:rPr>
          <w:rStyle w:val="FontStyle50"/>
        </w:rPr>
        <w:br/>
        <w:t>преобразование (высветление, затемнение). Выполнение этюдов (например,</w:t>
      </w:r>
      <w:r>
        <w:rPr>
          <w:rStyle w:val="FontStyle50"/>
        </w:rPr>
        <w:br/>
        <w:t>«Бусы», «Лошарик», «Гусеница»). Использование акварели, формата А</w:t>
      </w:r>
      <w:r>
        <w:rPr>
          <w:rStyle w:val="FontStyle46"/>
        </w:rPr>
        <w:t>4.</w:t>
      </w:r>
      <w:r>
        <w:rPr>
          <w:rStyle w:val="FontStyle46"/>
        </w:rPr>
        <w:br/>
      </w:r>
      <w:r>
        <w:rPr>
          <w:rStyle w:val="FontStyle50"/>
        </w:rPr>
        <w:t>Самостоятельная работа: выполнение тоновых растяжек.</w:t>
      </w:r>
    </w:p>
    <w:p w:rsidR="00AA2838" w:rsidRDefault="00D82CA3" w:rsidP="009B4BC9">
      <w:pPr>
        <w:pStyle w:val="Style9"/>
        <w:widowControl/>
        <w:tabs>
          <w:tab w:val="left" w:pos="437"/>
        </w:tabs>
        <w:spacing w:before="5" w:line="480" w:lineRule="exact"/>
        <w:jc w:val="center"/>
        <w:rPr>
          <w:rStyle w:val="FontStyle46"/>
        </w:rPr>
      </w:pPr>
      <w:r>
        <w:rPr>
          <w:rStyle w:val="FontStyle49"/>
        </w:rPr>
        <w:t>2.4</w:t>
      </w:r>
      <w:r>
        <w:rPr>
          <w:rStyle w:val="FontStyle49"/>
        </w:rPr>
        <w:tab/>
        <w:t xml:space="preserve">Тема: Теплые и холодные цвета. </w:t>
      </w:r>
      <w:r>
        <w:rPr>
          <w:rStyle w:val="FontStyle50"/>
        </w:rPr>
        <w:t>Знакомство с понятием «теплые и</w:t>
      </w:r>
      <w:r>
        <w:rPr>
          <w:rStyle w:val="FontStyle50"/>
        </w:rPr>
        <w:br/>
        <w:t>холодные» цвета. Выполнение этюдов (например, «Северное сияние»,</w:t>
      </w:r>
      <w:r>
        <w:rPr>
          <w:rStyle w:val="FontStyle50"/>
        </w:rPr>
        <w:br/>
        <w:t>«Холодные и теплые сладости», «Веселые осьминожки»). Использование</w:t>
      </w:r>
      <w:r>
        <w:rPr>
          <w:rStyle w:val="FontStyle50"/>
        </w:rPr>
        <w:br/>
        <w:t xml:space="preserve">акварели, формата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>4.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изображение пера волшебной птицы.</w:t>
      </w:r>
    </w:p>
    <w:p w:rsidR="00AA2838" w:rsidRDefault="00D82CA3" w:rsidP="009B4BC9">
      <w:pPr>
        <w:pStyle w:val="Style9"/>
        <w:widowControl/>
        <w:tabs>
          <w:tab w:val="left" w:pos="437"/>
        </w:tabs>
        <w:spacing w:before="10" w:line="480" w:lineRule="exact"/>
        <w:jc w:val="center"/>
        <w:rPr>
          <w:rStyle w:val="FontStyle46"/>
        </w:rPr>
      </w:pPr>
      <w:r>
        <w:rPr>
          <w:rStyle w:val="FontStyle49"/>
        </w:rPr>
        <w:t>2.5</w:t>
      </w:r>
      <w:r>
        <w:rPr>
          <w:rStyle w:val="FontStyle49"/>
        </w:rPr>
        <w:tab/>
        <w:t xml:space="preserve">Тема: Техника работы акварелью «вливание цвета в цвет». </w:t>
      </w:r>
      <w:r>
        <w:rPr>
          <w:rStyle w:val="FontStyle50"/>
        </w:rPr>
        <w:t>Развитие и</w:t>
      </w:r>
      <w:r>
        <w:rPr>
          <w:rStyle w:val="FontStyle50"/>
        </w:rPr>
        <w:br/>
        <w:t>совершенствование навыков работы акварелью. Выполнение этюдов</w:t>
      </w:r>
      <w:r>
        <w:rPr>
          <w:rStyle w:val="FontStyle50"/>
        </w:rPr>
        <w:br/>
        <w:t>(например, река, ручеёк, водопад (композицию можно дополнять</w:t>
      </w:r>
      <w:r>
        <w:rPr>
          <w:rStyle w:val="FontStyle50"/>
        </w:rPr>
        <w:br/>
        <w:t>корабликами, выполненными из бумаги, способом «оригами»). Использование</w:t>
      </w:r>
      <w:r>
        <w:rPr>
          <w:rStyle w:val="FontStyle50"/>
        </w:rPr>
        <w:br/>
        <w:t xml:space="preserve">акварели, формата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>4,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закрепление материала, выполнение акварельных заливок.</w:t>
      </w:r>
    </w:p>
    <w:p w:rsidR="00AA2838" w:rsidRDefault="00D82CA3" w:rsidP="009B4BC9">
      <w:pPr>
        <w:pStyle w:val="Style9"/>
        <w:widowControl/>
        <w:tabs>
          <w:tab w:val="left" w:pos="437"/>
        </w:tabs>
        <w:spacing w:line="480" w:lineRule="exact"/>
        <w:jc w:val="center"/>
        <w:rPr>
          <w:rStyle w:val="FontStyle46"/>
        </w:rPr>
      </w:pPr>
      <w:r>
        <w:rPr>
          <w:rStyle w:val="FontStyle49"/>
        </w:rPr>
        <w:t>2.6</w:t>
      </w:r>
      <w:r>
        <w:rPr>
          <w:rStyle w:val="FontStyle49"/>
        </w:rPr>
        <w:tab/>
        <w:t xml:space="preserve">Тема: Техника работы акварелью «мазками». </w:t>
      </w:r>
      <w:r>
        <w:rPr>
          <w:rStyle w:val="FontStyle50"/>
        </w:rPr>
        <w:t>Дальнейшее развитие и</w:t>
      </w:r>
      <w:r>
        <w:rPr>
          <w:rStyle w:val="FontStyle50"/>
        </w:rPr>
        <w:br/>
        <w:t xml:space="preserve">совершенствование навыков работы акварелью. Выполнение этюдов </w:t>
      </w:r>
      <w:r>
        <w:rPr>
          <w:rStyle w:val="FontStyle46"/>
        </w:rPr>
        <w:t>-</w:t>
      </w:r>
      <w:r>
        <w:rPr>
          <w:rStyle w:val="FontStyle46"/>
        </w:rPr>
        <w:br/>
      </w:r>
      <w:r>
        <w:rPr>
          <w:rStyle w:val="FontStyle50"/>
        </w:rPr>
        <w:t>упражнений пестрых перьев с натуры, выполнение творческой работы</w:t>
      </w:r>
      <w:r>
        <w:rPr>
          <w:rStyle w:val="FontStyle50"/>
        </w:rPr>
        <w:br/>
        <w:t>(например, «Рыбка», «Курочка-ряба»). Использование акварели, формата А</w:t>
      </w:r>
      <w:r>
        <w:rPr>
          <w:rStyle w:val="FontStyle46"/>
        </w:rPr>
        <w:t>4.</w:t>
      </w:r>
    </w:p>
    <w:p w:rsidR="00AA2838" w:rsidRDefault="00D82CA3" w:rsidP="009B4BC9">
      <w:pPr>
        <w:pStyle w:val="Style13"/>
        <w:widowControl/>
        <w:spacing w:before="72"/>
        <w:jc w:val="center"/>
        <w:rPr>
          <w:rStyle w:val="FontStyle50"/>
        </w:rPr>
      </w:pPr>
      <w:r>
        <w:rPr>
          <w:rStyle w:val="FontStyle50"/>
        </w:rPr>
        <w:t>Самостоятельная работа: знакомство с репродукциями художников, работавших в этой технике (В. Ван-Гог и др.)</w:t>
      </w:r>
    </w:p>
    <w:p w:rsidR="00AA2838" w:rsidRDefault="00AA2838" w:rsidP="009B4BC9">
      <w:pPr>
        <w:pStyle w:val="Style23"/>
        <w:widowControl/>
        <w:spacing w:line="240" w:lineRule="exact"/>
        <w:jc w:val="center"/>
        <w:rPr>
          <w:sz w:val="20"/>
          <w:szCs w:val="20"/>
        </w:rPr>
      </w:pPr>
    </w:p>
    <w:p w:rsidR="00AA2838" w:rsidRDefault="00AA2838" w:rsidP="009B4BC9">
      <w:pPr>
        <w:pStyle w:val="Style23"/>
        <w:widowControl/>
        <w:spacing w:line="240" w:lineRule="exact"/>
        <w:jc w:val="center"/>
        <w:rPr>
          <w:sz w:val="20"/>
          <w:szCs w:val="20"/>
        </w:rPr>
      </w:pPr>
    </w:p>
    <w:p w:rsidR="00AA2838" w:rsidRDefault="00D82CA3" w:rsidP="009B4BC9">
      <w:pPr>
        <w:pStyle w:val="Style23"/>
        <w:widowControl/>
        <w:tabs>
          <w:tab w:val="left" w:pos="485"/>
        </w:tabs>
        <w:spacing w:before="10" w:line="480" w:lineRule="exact"/>
        <w:jc w:val="center"/>
        <w:rPr>
          <w:rStyle w:val="FontStyle49"/>
        </w:rPr>
      </w:pPr>
      <w:r>
        <w:rPr>
          <w:rStyle w:val="FontStyle48"/>
        </w:rPr>
        <w:t>2.7</w:t>
      </w:r>
      <w:r>
        <w:rPr>
          <w:rStyle w:val="FontStyle48"/>
        </w:rPr>
        <w:tab/>
      </w:r>
      <w:r>
        <w:rPr>
          <w:rStyle w:val="FontStyle49"/>
        </w:rPr>
        <w:t xml:space="preserve">Тема: Техника работы акварелью «по </w:t>
      </w:r>
      <w:r>
        <w:rPr>
          <w:rStyle w:val="FontStyle48"/>
        </w:rPr>
        <w:t xml:space="preserve">- </w:t>
      </w:r>
      <w:r>
        <w:rPr>
          <w:rStyle w:val="FontStyle49"/>
        </w:rPr>
        <w:t>сырому» на мятой бумаге.</w:t>
      </w:r>
    </w:p>
    <w:p w:rsidR="00AA2838" w:rsidRDefault="00D82CA3" w:rsidP="009B4BC9">
      <w:pPr>
        <w:pStyle w:val="Style30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Многообразие оттенков серого цвета. Развитие и совершенствование навыков работы акварелью. Выполнение эскизов животных (например, слон, бегемот, носорог, динозавр).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акварели, мятой бумаги. Самостоятельная работа: закрепление материала, выполнение этюда с натуры (например, клубки ниток).</w:t>
      </w:r>
    </w:p>
    <w:p w:rsidR="00AA2838" w:rsidRDefault="00D82CA3" w:rsidP="009B4BC9">
      <w:pPr>
        <w:pStyle w:val="Style9"/>
        <w:widowControl/>
        <w:tabs>
          <w:tab w:val="left" w:pos="610"/>
        </w:tabs>
        <w:spacing w:before="5" w:line="480" w:lineRule="exact"/>
        <w:jc w:val="center"/>
        <w:rPr>
          <w:rStyle w:val="FontStyle50"/>
        </w:rPr>
      </w:pPr>
      <w:r>
        <w:rPr>
          <w:rStyle w:val="FontStyle48"/>
        </w:rPr>
        <w:t>2.8</w:t>
      </w:r>
      <w:r>
        <w:rPr>
          <w:rStyle w:val="FontStyle48"/>
        </w:rPr>
        <w:tab/>
      </w:r>
      <w:r>
        <w:rPr>
          <w:rStyle w:val="FontStyle49"/>
        </w:rPr>
        <w:t xml:space="preserve">Тема: Техника работы акварелью «сухая кисть». </w:t>
      </w:r>
      <w:r>
        <w:rPr>
          <w:rStyle w:val="FontStyle50"/>
        </w:rPr>
        <w:t>Развитие и</w:t>
      </w:r>
      <w:r>
        <w:rPr>
          <w:rStyle w:val="FontStyle50"/>
        </w:rPr>
        <w:br/>
        <w:t>совершенствование навыков работы акварелью. Выполнение этюдов</w:t>
      </w:r>
      <w:r>
        <w:rPr>
          <w:rStyle w:val="FontStyle50"/>
        </w:rPr>
        <w:br/>
        <w:t>(например, «Ветреный день», «Летний луг», «Птичье гнездо» и т. д).</w:t>
      </w:r>
      <w:r>
        <w:rPr>
          <w:rStyle w:val="FontStyle50"/>
        </w:rPr>
        <w:br/>
        <w:t>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акварели).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lastRenderedPageBreak/>
        <w:t>Самостоятельная работа: закрепление приема.</w:t>
      </w:r>
    </w:p>
    <w:p w:rsidR="00AA2838" w:rsidRDefault="00D82CA3" w:rsidP="009B4BC9">
      <w:pPr>
        <w:pStyle w:val="Style24"/>
        <w:widowControl/>
        <w:tabs>
          <w:tab w:val="left" w:pos="485"/>
        </w:tabs>
        <w:spacing w:before="10" w:line="480" w:lineRule="exact"/>
        <w:jc w:val="center"/>
        <w:rPr>
          <w:rStyle w:val="FontStyle50"/>
        </w:rPr>
      </w:pPr>
      <w:r>
        <w:rPr>
          <w:rStyle w:val="FontStyle48"/>
        </w:rPr>
        <w:t>2.9</w:t>
      </w:r>
      <w:r>
        <w:rPr>
          <w:rStyle w:val="FontStyle48"/>
        </w:rPr>
        <w:tab/>
      </w:r>
      <w:r>
        <w:rPr>
          <w:rStyle w:val="FontStyle49"/>
        </w:rPr>
        <w:t>Тема: Техника работы гуашью. Выразительные особенности белой</w:t>
      </w:r>
      <w:r>
        <w:rPr>
          <w:rStyle w:val="FontStyle49"/>
        </w:rPr>
        <w:br/>
        <w:t xml:space="preserve">краски и ее оттенков. </w:t>
      </w:r>
      <w:r>
        <w:rPr>
          <w:rStyle w:val="FontStyle50"/>
        </w:rPr>
        <w:t>Знакомство с техникой работы гуашью, учить</w:t>
      </w:r>
      <w:r>
        <w:rPr>
          <w:rStyle w:val="FontStyle50"/>
        </w:rPr>
        <w:br/>
        <w:t>составлять оттенки белого цвета путем смешивания с различными цветами.</w:t>
      </w:r>
      <w:r>
        <w:rPr>
          <w:rStyle w:val="FontStyle50"/>
        </w:rPr>
        <w:br/>
        <w:t>Выполнение этюдов (например, «Белые медведи», «Зайчик зимой», «Белые</w:t>
      </w:r>
      <w:r>
        <w:rPr>
          <w:rStyle w:val="FontStyle50"/>
        </w:rPr>
        <w:br/>
        <w:t>лебеди», «Голубки»). Использование пастельной бумаги, гуаши, формата А</w:t>
      </w:r>
      <w:r>
        <w:rPr>
          <w:rStyle w:val="FontStyle46"/>
        </w:rPr>
        <w:t>4.</w:t>
      </w:r>
      <w:r>
        <w:rPr>
          <w:rStyle w:val="FontStyle46"/>
        </w:rPr>
        <w:br/>
      </w:r>
      <w:r>
        <w:rPr>
          <w:rStyle w:val="FontStyle50"/>
        </w:rPr>
        <w:t>Самостоятельная работа: рисунок снеговика на темной пастельной бумаге.</w:t>
      </w:r>
    </w:p>
    <w:p w:rsidR="00AA2838" w:rsidRDefault="00D82CA3" w:rsidP="009B4BC9">
      <w:pPr>
        <w:pStyle w:val="Style9"/>
        <w:widowControl/>
        <w:tabs>
          <w:tab w:val="left" w:pos="840"/>
        </w:tabs>
        <w:spacing w:line="480" w:lineRule="exact"/>
        <w:jc w:val="center"/>
        <w:rPr>
          <w:rStyle w:val="FontStyle46"/>
        </w:rPr>
      </w:pPr>
      <w:r>
        <w:rPr>
          <w:rStyle w:val="FontStyle48"/>
        </w:rPr>
        <w:t>2.10</w:t>
      </w:r>
      <w:r>
        <w:rPr>
          <w:rStyle w:val="FontStyle48"/>
        </w:rPr>
        <w:tab/>
      </w:r>
      <w:r>
        <w:rPr>
          <w:rStyle w:val="FontStyle49"/>
        </w:rPr>
        <w:t xml:space="preserve">Тема: Творческое задание «Портрет мамы». </w:t>
      </w:r>
      <w:r>
        <w:rPr>
          <w:rStyle w:val="FontStyle50"/>
        </w:rPr>
        <w:t>Обогащение</w:t>
      </w:r>
      <w:r>
        <w:rPr>
          <w:rStyle w:val="FontStyle50"/>
        </w:rPr>
        <w:br/>
        <w:t>чувственного опыта детей через эстетическое восприятие портретной</w:t>
      </w:r>
      <w:r>
        <w:rPr>
          <w:rStyle w:val="FontStyle50"/>
        </w:rPr>
        <w:br/>
        <w:t>живописи. Знакомство с жанром «портрет». Выполнение эскизов (например,</w:t>
      </w:r>
      <w:r>
        <w:rPr>
          <w:rStyle w:val="FontStyle50"/>
        </w:rPr>
        <w:br/>
        <w:t>портрет мамы, бабушки, сестренки). Использование техники на выбор:</w:t>
      </w:r>
      <w:r>
        <w:rPr>
          <w:rStyle w:val="FontStyle50"/>
        </w:rPr>
        <w:br/>
        <w:t>акварель, гуашь, пастель, формат А</w:t>
      </w:r>
      <w:r>
        <w:rPr>
          <w:rStyle w:val="FontStyle46"/>
        </w:rPr>
        <w:t>4).</w:t>
      </w:r>
    </w:p>
    <w:p w:rsidR="00AA2838" w:rsidRDefault="00D82CA3" w:rsidP="009B4BC9">
      <w:pPr>
        <w:pStyle w:val="Style30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знакомство с жанром «портрет» (на примере работ известных художников: И. Репина, В. Серова, П. Ренуара, А. Модильяни, П. Гоген и др.)</w:t>
      </w:r>
    </w:p>
    <w:p w:rsidR="00AA2838" w:rsidRDefault="00D82CA3" w:rsidP="009B4BC9">
      <w:pPr>
        <w:pStyle w:val="Style9"/>
        <w:widowControl/>
        <w:tabs>
          <w:tab w:val="left" w:pos="701"/>
        </w:tabs>
        <w:spacing w:line="480" w:lineRule="exact"/>
        <w:jc w:val="center"/>
        <w:rPr>
          <w:rStyle w:val="FontStyle46"/>
        </w:rPr>
      </w:pPr>
      <w:r>
        <w:rPr>
          <w:rStyle w:val="FontStyle48"/>
        </w:rPr>
        <w:t>2.11</w:t>
      </w:r>
      <w:r>
        <w:rPr>
          <w:rStyle w:val="FontStyle48"/>
        </w:rPr>
        <w:tab/>
      </w:r>
      <w:r>
        <w:rPr>
          <w:rStyle w:val="FontStyle49"/>
        </w:rPr>
        <w:t xml:space="preserve">Тема: Смешанная техника. </w:t>
      </w:r>
      <w:r>
        <w:rPr>
          <w:rStyle w:val="FontStyle48"/>
        </w:rPr>
        <w:t xml:space="preserve">4 </w:t>
      </w:r>
      <w:r>
        <w:rPr>
          <w:rStyle w:val="FontStyle49"/>
        </w:rPr>
        <w:t xml:space="preserve">стихии. </w:t>
      </w:r>
      <w:r>
        <w:rPr>
          <w:rStyle w:val="FontStyle50"/>
        </w:rPr>
        <w:t>Учить применять разные</w:t>
      </w:r>
      <w:r>
        <w:rPr>
          <w:rStyle w:val="FontStyle50"/>
        </w:rPr>
        <w:br/>
        <w:t>техники и технологии в одной композиции. Выполнение эскизов на разные</w:t>
      </w:r>
      <w:r>
        <w:rPr>
          <w:rStyle w:val="FontStyle50"/>
        </w:rPr>
        <w:br/>
        <w:t>темы (например, «Огонь» (салют, костер, бенгальские огни, небесные светила; «Вода» (фонтан, ручей, водопад, озеро, лужа); «Воздух (мыльные пузыри, облака, ветер); «Земля» (камни, скалы, пустыня)). Использование материалов на выбор учащихся, формата А</w:t>
      </w:r>
      <w:r>
        <w:rPr>
          <w:rStyle w:val="FontStyle46"/>
        </w:rPr>
        <w:t>4.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46"/>
        </w:rPr>
      </w:pPr>
      <w:r>
        <w:rPr>
          <w:rStyle w:val="FontStyle50"/>
        </w:rPr>
        <w:t xml:space="preserve">Самостоятельная работа: выполнение творческой работы на заданную тему в формате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>4.</w:t>
      </w:r>
    </w:p>
    <w:p w:rsidR="00AA2838" w:rsidRDefault="00AA2838" w:rsidP="009B4BC9">
      <w:pPr>
        <w:pStyle w:val="Style1"/>
        <w:widowControl/>
        <w:spacing w:line="240" w:lineRule="exact"/>
        <w:ind w:left="2904" w:right="2890"/>
        <w:rPr>
          <w:sz w:val="20"/>
          <w:szCs w:val="20"/>
        </w:rPr>
      </w:pPr>
    </w:p>
    <w:p w:rsidR="00AA2838" w:rsidRDefault="00D82CA3" w:rsidP="009B4BC9">
      <w:pPr>
        <w:pStyle w:val="Style1"/>
        <w:widowControl/>
        <w:spacing w:before="216"/>
        <w:ind w:left="2904" w:right="2890"/>
        <w:rPr>
          <w:rStyle w:val="FontStyle49"/>
        </w:rPr>
      </w:pPr>
      <w:r>
        <w:rPr>
          <w:rStyle w:val="FontStyle49"/>
        </w:rPr>
        <w:t>ВТОРОЙ ГОД ОБУЧЕНИЯ 1. Раздел «ГРАФИКА»</w:t>
      </w:r>
    </w:p>
    <w:p w:rsidR="00AA2838" w:rsidRDefault="00D82CA3" w:rsidP="009B4BC9">
      <w:pPr>
        <w:pStyle w:val="Style23"/>
        <w:widowControl/>
        <w:tabs>
          <w:tab w:val="left" w:pos="533"/>
        </w:tabs>
        <w:spacing w:before="197" w:line="480" w:lineRule="exact"/>
        <w:jc w:val="center"/>
        <w:rPr>
          <w:rStyle w:val="FontStyle49"/>
        </w:rPr>
      </w:pPr>
      <w:r>
        <w:rPr>
          <w:rStyle w:val="FontStyle49"/>
        </w:rPr>
        <w:t>1.1</w:t>
      </w:r>
      <w:r>
        <w:rPr>
          <w:rStyle w:val="FontStyle49"/>
        </w:rPr>
        <w:tab/>
        <w:t>Тема: Противостояние линии. Характерные особенности линий.</w:t>
      </w:r>
    </w:p>
    <w:p w:rsidR="00AA2838" w:rsidRDefault="00D82CA3" w:rsidP="009B4BC9">
      <w:pPr>
        <w:pStyle w:val="Style30"/>
        <w:widowControl/>
        <w:spacing w:line="480" w:lineRule="exact"/>
        <w:jc w:val="center"/>
        <w:rPr>
          <w:rStyle w:val="FontStyle46"/>
        </w:rPr>
      </w:pPr>
      <w:r>
        <w:rPr>
          <w:rStyle w:val="FontStyle50"/>
        </w:rPr>
        <w:t>Продолжать знакомить с разнообразием линий в природе. Пластика линий. Выполнение   зарисовок   (например,   два  образа,   противоположные   по пластическому решению: голубь-орел; лебедь-коршун).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белой и черной гелиевых ручек. Самостоятельная работа: выполнение упражнения на характер линий (колкая, плавная, тонкая, ломаная; линия, разная по толщине и др.), формат А</w:t>
      </w:r>
      <w:r>
        <w:rPr>
          <w:rStyle w:val="FontStyle46"/>
        </w:rPr>
        <w:t>4.</w:t>
      </w:r>
    </w:p>
    <w:p w:rsidR="00AA2838" w:rsidRDefault="00D82CA3" w:rsidP="009B4BC9">
      <w:pPr>
        <w:pStyle w:val="Style24"/>
        <w:widowControl/>
        <w:tabs>
          <w:tab w:val="left" w:pos="432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1.2</w:t>
      </w:r>
      <w:r>
        <w:rPr>
          <w:rStyle w:val="FontStyle49"/>
        </w:rPr>
        <w:tab/>
        <w:t>Тема: Работа с геометрическими формами. Применение тона.</w:t>
      </w:r>
      <w:r>
        <w:rPr>
          <w:rStyle w:val="FontStyle49"/>
        </w:rPr>
        <w:br/>
      </w:r>
      <w:r>
        <w:rPr>
          <w:rStyle w:val="FontStyle50"/>
        </w:rPr>
        <w:t>Изучение плоских форм с тональным разбором. Выполнение зарисовок с</w:t>
      </w:r>
      <w:r>
        <w:rPr>
          <w:rStyle w:val="FontStyle50"/>
        </w:rPr>
        <w:br/>
        <w:t>натуры (например, «Пуговицы», «Печенье», и т.д.)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 xml:space="preserve">Использование формата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 xml:space="preserve">4, </w:t>
      </w:r>
      <w:r>
        <w:rPr>
          <w:rStyle w:val="FontStyle50"/>
        </w:rPr>
        <w:t>простого карандаша.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заполнение штрихом простых геометрических форм (ромб, треугольник, квадрат, трапеция, круг и др.).</w:t>
      </w:r>
    </w:p>
    <w:p w:rsidR="00AA2838" w:rsidRDefault="00D82CA3" w:rsidP="009B4BC9">
      <w:pPr>
        <w:pStyle w:val="Style9"/>
        <w:widowControl/>
        <w:tabs>
          <w:tab w:val="left" w:pos="571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1.3</w:t>
      </w:r>
      <w:r>
        <w:rPr>
          <w:rStyle w:val="FontStyle49"/>
        </w:rPr>
        <w:tab/>
        <w:t xml:space="preserve">Тема: Стилизация. </w:t>
      </w:r>
      <w:r>
        <w:rPr>
          <w:rStyle w:val="FontStyle50"/>
        </w:rPr>
        <w:t>Преобразование геометризированной формы в</w:t>
      </w:r>
      <w:r>
        <w:rPr>
          <w:rStyle w:val="FontStyle50"/>
        </w:rPr>
        <w:br/>
        <w:t>пластичную. Формирование умения сравнивать, анализировать и</w:t>
      </w:r>
      <w:r>
        <w:rPr>
          <w:rStyle w:val="FontStyle50"/>
        </w:rPr>
        <w:br/>
        <w:t>преобразовывать геометрическую форму в пластичную. Выполнение</w:t>
      </w:r>
      <w:r>
        <w:rPr>
          <w:rStyle w:val="FontStyle50"/>
        </w:rPr>
        <w:br/>
        <w:t xml:space="preserve">упражнения </w:t>
      </w:r>
      <w:r>
        <w:rPr>
          <w:rStyle w:val="FontStyle46"/>
        </w:rPr>
        <w:t xml:space="preserve">- </w:t>
      </w:r>
      <w:r>
        <w:rPr>
          <w:rStyle w:val="FontStyle50"/>
        </w:rPr>
        <w:t>наброска схематичного изображения (посуда, обувь, и т.д.) и</w:t>
      </w:r>
      <w:r>
        <w:rPr>
          <w:rStyle w:val="FontStyle50"/>
        </w:rPr>
        <w:br/>
      </w:r>
      <w:r>
        <w:rPr>
          <w:rStyle w:val="FontStyle50"/>
        </w:rPr>
        <w:lastRenderedPageBreak/>
        <w:t>творческого задания. Форма декорируется простым орнаментом.</w:t>
      </w:r>
      <w:r>
        <w:rPr>
          <w:rStyle w:val="FontStyle50"/>
        </w:rPr>
        <w:br/>
        <w:t>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фломастеров, гелиевых ручек.</w:t>
      </w:r>
      <w:r>
        <w:rPr>
          <w:rStyle w:val="FontStyle50"/>
        </w:rPr>
        <w:br/>
        <w:t>Самостоятельная работа: изображение геометрического и пластического</w:t>
      </w:r>
      <w:r>
        <w:rPr>
          <w:rStyle w:val="FontStyle50"/>
        </w:rPr>
        <w:br/>
        <w:t>рисунка одного и того же предмета быта.</w:t>
      </w:r>
    </w:p>
    <w:p w:rsidR="00AA2838" w:rsidRDefault="00D82CA3" w:rsidP="009B4BC9">
      <w:pPr>
        <w:pStyle w:val="Style9"/>
        <w:widowControl/>
        <w:tabs>
          <w:tab w:val="left" w:pos="715"/>
        </w:tabs>
        <w:spacing w:before="72" w:line="480" w:lineRule="exact"/>
        <w:jc w:val="center"/>
        <w:rPr>
          <w:rStyle w:val="FontStyle50"/>
        </w:rPr>
      </w:pPr>
      <w:r>
        <w:rPr>
          <w:rStyle w:val="FontStyle49"/>
        </w:rPr>
        <w:t>1.4</w:t>
      </w:r>
      <w:r>
        <w:rPr>
          <w:rStyle w:val="FontStyle49"/>
        </w:rPr>
        <w:tab/>
        <w:t xml:space="preserve">Тема: Абстракция. </w:t>
      </w:r>
      <w:r>
        <w:rPr>
          <w:rStyle w:val="FontStyle50"/>
        </w:rPr>
        <w:t>Преобразование пластической формы в</w:t>
      </w:r>
      <w:r>
        <w:rPr>
          <w:rStyle w:val="FontStyle50"/>
        </w:rPr>
        <w:br/>
        <w:t>геометризированную. Развитие умения сравнивать и преобразовывать</w:t>
      </w:r>
      <w:r>
        <w:rPr>
          <w:rStyle w:val="FontStyle50"/>
        </w:rPr>
        <w:br/>
        <w:t>пластическую форму в геометрическую, работать над цельностью образа.</w:t>
      </w:r>
      <w:r>
        <w:rPr>
          <w:rStyle w:val="FontStyle50"/>
        </w:rPr>
        <w:br/>
        <w:t>Выполнение зарисовки сказочного животного (лисичка-сестричка, бычок-</w:t>
      </w:r>
      <w:r>
        <w:rPr>
          <w:rStyle w:val="FontStyle50"/>
        </w:rPr>
        <w:br/>
        <w:t>смоляной бочок, косолапый мишка, мышка-норушка). Сначала</w:t>
      </w:r>
      <w:r>
        <w:rPr>
          <w:rStyle w:val="FontStyle50"/>
        </w:rPr>
        <w:br/>
        <w:t>преподаватель демонстрирует изображение реального животного, затем</w:t>
      </w:r>
      <w:r>
        <w:rPr>
          <w:rStyle w:val="FontStyle50"/>
        </w:rPr>
        <w:br/>
        <w:t>образ сказочного (книжного героя или мультипликационный персонаж), а</w:t>
      </w:r>
      <w:r>
        <w:rPr>
          <w:rStyle w:val="FontStyle50"/>
        </w:rPr>
        <w:br/>
        <w:t>после предлагает выполнить образ из геометрических фигур. Геометрические</w:t>
      </w:r>
      <w:r>
        <w:rPr>
          <w:rStyle w:val="FontStyle50"/>
        </w:rPr>
        <w:br/>
        <w:t>формы разные по размеру и характеру. Использование формата А</w:t>
      </w:r>
      <w:r>
        <w:rPr>
          <w:rStyle w:val="FontStyle46"/>
        </w:rPr>
        <w:t>4,</w:t>
      </w:r>
      <w:r>
        <w:rPr>
          <w:rStyle w:val="FontStyle46"/>
        </w:rPr>
        <w:br/>
      </w:r>
      <w:r>
        <w:rPr>
          <w:rStyle w:val="FontStyle50"/>
        </w:rPr>
        <w:t>фломастеров, гелиевых ручек.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знакомство с образами героев детских книг.</w:t>
      </w:r>
    </w:p>
    <w:p w:rsidR="00AA2838" w:rsidRDefault="00D82CA3" w:rsidP="009B4BC9">
      <w:pPr>
        <w:pStyle w:val="Style9"/>
        <w:widowControl/>
        <w:tabs>
          <w:tab w:val="left" w:pos="451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1.5</w:t>
      </w:r>
      <w:r>
        <w:rPr>
          <w:rStyle w:val="FontStyle49"/>
        </w:rPr>
        <w:tab/>
        <w:t xml:space="preserve">Тема: Текстура. </w:t>
      </w:r>
      <w:r>
        <w:rPr>
          <w:rStyle w:val="FontStyle50"/>
        </w:rPr>
        <w:t>Развитие художественных способностей, воспитание</w:t>
      </w:r>
      <w:r>
        <w:rPr>
          <w:rStyle w:val="FontStyle50"/>
        </w:rPr>
        <w:br/>
        <w:t>внимательного отношения к изображаемому объекту и стилизованного</w:t>
      </w:r>
      <w:r>
        <w:rPr>
          <w:rStyle w:val="FontStyle50"/>
        </w:rPr>
        <w:br/>
        <w:t>представления его в виде рисунка. Выполнение зарисовок природных форм с</w:t>
      </w:r>
      <w:r>
        <w:rPr>
          <w:rStyle w:val="FontStyle50"/>
        </w:rPr>
        <w:br/>
        <w:t>натуры, (например, ракушка, снежинка, перо, паутинка). Использование</w:t>
      </w:r>
      <w:r>
        <w:rPr>
          <w:rStyle w:val="FontStyle50"/>
        </w:rPr>
        <w:br/>
        <w:t xml:space="preserve">формата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 xml:space="preserve">4, </w:t>
      </w:r>
      <w:r>
        <w:rPr>
          <w:rStyle w:val="FontStyle50"/>
        </w:rPr>
        <w:t>гелиевых ручек, фломастеров.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наблюдение за природными формами, выполнение фотографий собственных наблюдений.</w:t>
      </w:r>
    </w:p>
    <w:p w:rsidR="00AA2838" w:rsidRDefault="00D82CA3" w:rsidP="009B4BC9">
      <w:pPr>
        <w:pStyle w:val="Style9"/>
        <w:widowControl/>
        <w:tabs>
          <w:tab w:val="left" w:pos="451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1.6</w:t>
      </w:r>
      <w:r>
        <w:rPr>
          <w:rStyle w:val="FontStyle49"/>
        </w:rPr>
        <w:tab/>
        <w:t xml:space="preserve">Тема: Ритм. </w:t>
      </w:r>
      <w:r>
        <w:rPr>
          <w:rStyle w:val="FontStyle50"/>
        </w:rPr>
        <w:t>Дать представление о ритмичной композиции, знакомить с</w:t>
      </w:r>
      <w:r>
        <w:rPr>
          <w:rStyle w:val="FontStyle50"/>
        </w:rPr>
        <w:br/>
        <w:t>понятием ритма в композиции (простой и сложный ритм), природные</w:t>
      </w:r>
      <w:r>
        <w:rPr>
          <w:rStyle w:val="FontStyle50"/>
        </w:rPr>
        <w:br/>
        <w:t>(растительные) ритмы, выполнение зарисовок и набросков природных форм</w:t>
      </w:r>
      <w:r>
        <w:rPr>
          <w:rStyle w:val="FontStyle50"/>
        </w:rPr>
        <w:br/>
        <w:t>с натуры. Выполнение композиции из цветов, сухих растений, водорослей и</w:t>
      </w:r>
      <w:r>
        <w:rPr>
          <w:rStyle w:val="FontStyle50"/>
        </w:rPr>
        <w:br/>
        <w:t xml:space="preserve">т.д. Использование формата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 xml:space="preserve">4, </w:t>
      </w:r>
      <w:r>
        <w:rPr>
          <w:rStyle w:val="FontStyle50"/>
        </w:rPr>
        <w:t>фломастеров, гелиевых ручек.</w:t>
      </w:r>
      <w:r>
        <w:rPr>
          <w:rStyle w:val="FontStyle50"/>
        </w:rPr>
        <w:br/>
        <w:t>Самостоятельная работа: принести примеры ритмических композиций (из</w:t>
      </w:r>
      <w:r>
        <w:rPr>
          <w:rStyle w:val="FontStyle50"/>
        </w:rPr>
        <w:br/>
        <w:t>журналов, газет).</w:t>
      </w:r>
    </w:p>
    <w:p w:rsidR="00AA2838" w:rsidRDefault="00D82CA3" w:rsidP="009B4BC9">
      <w:pPr>
        <w:pStyle w:val="Style9"/>
        <w:widowControl/>
        <w:tabs>
          <w:tab w:val="left" w:pos="581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1.7</w:t>
      </w:r>
      <w:r>
        <w:rPr>
          <w:rStyle w:val="FontStyle49"/>
        </w:rPr>
        <w:tab/>
        <w:t xml:space="preserve">Тема: Симметрия. Пятно. </w:t>
      </w:r>
      <w:r>
        <w:rPr>
          <w:rStyle w:val="FontStyle50"/>
        </w:rPr>
        <w:t>Знакомство с понятием «симметрия»,</w:t>
      </w:r>
      <w:r>
        <w:rPr>
          <w:rStyle w:val="FontStyle50"/>
        </w:rPr>
        <w:br/>
        <w:t>закрепление понятия «пятна», как выразительного средства композиции.</w:t>
      </w:r>
    </w:p>
    <w:p w:rsidR="00AA2838" w:rsidRDefault="00D82CA3" w:rsidP="009B4BC9">
      <w:pPr>
        <w:pStyle w:val="Style13"/>
        <w:widowControl/>
        <w:spacing w:before="72" w:line="480" w:lineRule="exact"/>
        <w:jc w:val="center"/>
        <w:rPr>
          <w:rStyle w:val="FontStyle50"/>
        </w:rPr>
      </w:pPr>
      <w:r>
        <w:rPr>
          <w:rStyle w:val="FontStyle50"/>
        </w:rPr>
        <w:t xml:space="preserve">Выполнение копий и зарисовок с натуры (например, насекомых, морских животных, фантастических образов). Использование формата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 xml:space="preserve">4, </w:t>
      </w:r>
      <w:r>
        <w:rPr>
          <w:rStyle w:val="FontStyle50"/>
        </w:rPr>
        <w:t>гелиевых ручек, фломастеров.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вырезание симметричного изображения из черной бумаги.</w:t>
      </w:r>
    </w:p>
    <w:p w:rsidR="00AA2838" w:rsidRDefault="00D82CA3" w:rsidP="009B4BC9">
      <w:pPr>
        <w:pStyle w:val="Style9"/>
        <w:widowControl/>
        <w:tabs>
          <w:tab w:val="left" w:pos="442"/>
        </w:tabs>
        <w:spacing w:before="5" w:line="480" w:lineRule="exact"/>
        <w:jc w:val="center"/>
        <w:rPr>
          <w:rStyle w:val="FontStyle50"/>
        </w:rPr>
      </w:pPr>
      <w:r>
        <w:rPr>
          <w:rStyle w:val="FontStyle48"/>
        </w:rPr>
        <w:t>1.8</w:t>
      </w:r>
      <w:r>
        <w:rPr>
          <w:rStyle w:val="FontStyle48"/>
        </w:rPr>
        <w:tab/>
      </w:r>
      <w:r>
        <w:rPr>
          <w:rStyle w:val="FontStyle49"/>
        </w:rPr>
        <w:t xml:space="preserve">Тема: Асимметрия. </w:t>
      </w:r>
      <w:r>
        <w:rPr>
          <w:rStyle w:val="FontStyle50"/>
        </w:rPr>
        <w:t>Знакомство с понятием «асимметрия», асимметрия в</w:t>
      </w:r>
      <w:r>
        <w:rPr>
          <w:rStyle w:val="FontStyle50"/>
        </w:rPr>
        <w:br/>
        <w:t>природе. Выполнение зарисовок предметов быта сложной формы (например,</w:t>
      </w:r>
      <w:r>
        <w:rPr>
          <w:rStyle w:val="FontStyle50"/>
        </w:rPr>
        <w:br/>
        <w:t xml:space="preserve">чайник, графин, фонарик, и др.). Использование формата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 xml:space="preserve">4, </w:t>
      </w:r>
      <w:r>
        <w:rPr>
          <w:rStyle w:val="FontStyle50"/>
        </w:rPr>
        <w:t>гелиевых</w:t>
      </w:r>
      <w:r>
        <w:rPr>
          <w:rStyle w:val="FontStyle50"/>
        </w:rPr>
        <w:br/>
        <w:t>ручек, фломастеров.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фотографирование предметов асимметричной формы.</w:t>
      </w:r>
    </w:p>
    <w:p w:rsidR="00AA2838" w:rsidRDefault="00D82CA3" w:rsidP="009B4BC9">
      <w:pPr>
        <w:pStyle w:val="Style9"/>
        <w:widowControl/>
        <w:tabs>
          <w:tab w:val="left" w:pos="442"/>
        </w:tabs>
        <w:spacing w:before="5" w:line="480" w:lineRule="exact"/>
        <w:jc w:val="center"/>
        <w:rPr>
          <w:rStyle w:val="FontStyle50"/>
        </w:rPr>
      </w:pPr>
      <w:r>
        <w:rPr>
          <w:rStyle w:val="FontStyle48"/>
        </w:rPr>
        <w:lastRenderedPageBreak/>
        <w:t>1.9</w:t>
      </w:r>
      <w:r>
        <w:rPr>
          <w:rStyle w:val="FontStyle48"/>
        </w:rPr>
        <w:tab/>
      </w:r>
      <w:r>
        <w:rPr>
          <w:rStyle w:val="FontStyle49"/>
        </w:rPr>
        <w:t xml:space="preserve">Тема: Линия горизонта. Плановость. </w:t>
      </w:r>
      <w:r>
        <w:rPr>
          <w:rStyle w:val="FontStyle50"/>
        </w:rPr>
        <w:t>Знакомство с понятием «линия</w:t>
      </w:r>
      <w:r>
        <w:rPr>
          <w:rStyle w:val="FontStyle50"/>
        </w:rPr>
        <w:br/>
        <w:t>горизонта», изучение плановости в пейзаже. Выполнение зарисовки любого</w:t>
      </w:r>
      <w:r>
        <w:rPr>
          <w:rStyle w:val="FontStyle50"/>
        </w:rPr>
        <w:br/>
        <w:t xml:space="preserve">пейзажа с </w:t>
      </w:r>
      <w:r>
        <w:rPr>
          <w:rStyle w:val="FontStyle46"/>
        </w:rPr>
        <w:t>2-3</w:t>
      </w:r>
      <w:r>
        <w:rPr>
          <w:rStyle w:val="FontStyle50"/>
        </w:rPr>
        <w:t>-мя планами. Использование гелиевой ручки, формата А</w:t>
      </w:r>
      <w:r>
        <w:rPr>
          <w:rStyle w:val="FontStyle46"/>
        </w:rPr>
        <w:t>4.</w:t>
      </w:r>
      <w:r>
        <w:rPr>
          <w:rStyle w:val="FontStyle46"/>
        </w:rPr>
        <w:br/>
      </w:r>
      <w:r>
        <w:rPr>
          <w:rStyle w:val="FontStyle50"/>
        </w:rPr>
        <w:t>Самостоятельная работа: знакомство с творчеством художников,</w:t>
      </w:r>
      <w:r>
        <w:rPr>
          <w:rStyle w:val="FontStyle50"/>
        </w:rPr>
        <w:br/>
        <w:t>работающих в жанре «пейзаж», посещение основной экспозиции музея</w:t>
      </w:r>
      <w:r>
        <w:rPr>
          <w:rStyle w:val="FontStyle50"/>
        </w:rPr>
        <w:br/>
        <w:t>изобразительных искусств.</w:t>
      </w:r>
    </w:p>
    <w:p w:rsidR="00AA2838" w:rsidRDefault="00D82CA3" w:rsidP="009B4BC9">
      <w:pPr>
        <w:pStyle w:val="Style24"/>
        <w:widowControl/>
        <w:numPr>
          <w:ilvl w:val="0"/>
          <w:numId w:val="3"/>
        </w:numPr>
        <w:tabs>
          <w:tab w:val="left" w:pos="710"/>
        </w:tabs>
        <w:spacing w:before="5" w:line="480" w:lineRule="exact"/>
        <w:jc w:val="center"/>
        <w:rPr>
          <w:rStyle w:val="FontStyle48"/>
        </w:rPr>
      </w:pPr>
      <w:r>
        <w:rPr>
          <w:rStyle w:val="FontStyle49"/>
        </w:rPr>
        <w:t xml:space="preserve">Тема: Техника работы фломастерами. </w:t>
      </w:r>
      <w:r>
        <w:rPr>
          <w:rStyle w:val="FontStyle50"/>
        </w:rPr>
        <w:t xml:space="preserve">Создание декоративного образа. Выполнение эскиза </w:t>
      </w:r>
      <w:r>
        <w:rPr>
          <w:rStyle w:val="FontStyle46"/>
        </w:rPr>
        <w:t xml:space="preserve">- </w:t>
      </w:r>
      <w:r>
        <w:rPr>
          <w:rStyle w:val="FontStyle50"/>
        </w:rPr>
        <w:t>образа (например, волшебный цветок, улитка).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гелиевых ручек, фломастеров. Самостоятельная работа: выполнение упражнений на различные техники (заполнение шаблона точками, штрихами, сетками, ровным тоном).</w:t>
      </w:r>
    </w:p>
    <w:p w:rsidR="00AA2838" w:rsidRDefault="00D82CA3" w:rsidP="009B4BC9">
      <w:pPr>
        <w:pStyle w:val="Style9"/>
        <w:widowControl/>
        <w:numPr>
          <w:ilvl w:val="0"/>
          <w:numId w:val="3"/>
        </w:numPr>
        <w:tabs>
          <w:tab w:val="left" w:pos="710"/>
        </w:tabs>
        <w:spacing w:before="5" w:line="480" w:lineRule="exact"/>
        <w:jc w:val="center"/>
        <w:rPr>
          <w:rStyle w:val="FontStyle48"/>
        </w:rPr>
      </w:pPr>
      <w:r>
        <w:rPr>
          <w:rStyle w:val="FontStyle49"/>
        </w:rPr>
        <w:t xml:space="preserve">Тема: Буквица. «Веселая азбука». </w:t>
      </w:r>
      <w:r>
        <w:rPr>
          <w:rStyle w:val="FontStyle50"/>
        </w:rPr>
        <w:t xml:space="preserve">Знакомство с буквицей, как элементом книжной графики, воспитание эстетического вкуса через рисование структурного элемента книжной графики </w:t>
      </w:r>
      <w:r>
        <w:rPr>
          <w:rStyle w:val="FontStyle46"/>
        </w:rPr>
        <w:t xml:space="preserve">- </w:t>
      </w:r>
      <w:r>
        <w:rPr>
          <w:rStyle w:val="FontStyle50"/>
        </w:rPr>
        <w:t xml:space="preserve">буквицы. Выполнение эскиза образа буквицы, подчеркивая характерные особенности буквы. Использование формата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 xml:space="preserve">4, </w:t>
      </w:r>
      <w:r>
        <w:rPr>
          <w:rStyle w:val="FontStyle50"/>
        </w:rPr>
        <w:t>фломастеров, гелиевых ручек. Самостоятельная работа: знакомство с видами шрифтов, буквицами, со стихотворениями детских поэтов о русском алфавите (И. Токмакова, Б. Захадер).</w:t>
      </w:r>
    </w:p>
    <w:p w:rsidR="00AA2838" w:rsidRDefault="00AA2838" w:rsidP="009B4BC9">
      <w:pPr>
        <w:pStyle w:val="Style9"/>
        <w:widowControl/>
        <w:numPr>
          <w:ilvl w:val="0"/>
          <w:numId w:val="3"/>
        </w:numPr>
        <w:tabs>
          <w:tab w:val="left" w:pos="710"/>
        </w:tabs>
        <w:spacing w:before="5" w:line="480" w:lineRule="exact"/>
        <w:jc w:val="center"/>
        <w:rPr>
          <w:rStyle w:val="FontStyle48"/>
        </w:rPr>
        <w:sectPr w:rsidR="00AA2838" w:rsidSect="00115579">
          <w:type w:val="continuous"/>
          <w:pgSz w:w="16837" w:h="23810"/>
          <w:pgMar w:top="1134" w:right="3309" w:bottom="1440" w:left="4173" w:header="720" w:footer="720" w:gutter="0"/>
          <w:cols w:space="60"/>
          <w:noEndnote/>
        </w:sectPr>
      </w:pPr>
    </w:p>
    <w:p w:rsidR="00AA2838" w:rsidRDefault="00D82CA3" w:rsidP="009B4BC9">
      <w:pPr>
        <w:pStyle w:val="Style1"/>
        <w:widowControl/>
        <w:spacing w:before="72" w:line="240" w:lineRule="auto"/>
        <w:rPr>
          <w:rStyle w:val="FontStyle49"/>
        </w:rPr>
      </w:pPr>
      <w:r>
        <w:rPr>
          <w:rStyle w:val="FontStyle49"/>
        </w:rPr>
        <w:lastRenderedPageBreak/>
        <w:t>2. Раздел «ЦВЕТОВЕДЕНИЕ»</w:t>
      </w:r>
    </w:p>
    <w:p w:rsidR="00AA2838" w:rsidRDefault="00D82CA3" w:rsidP="009B4BC9">
      <w:pPr>
        <w:pStyle w:val="Style9"/>
        <w:widowControl/>
        <w:numPr>
          <w:ilvl w:val="0"/>
          <w:numId w:val="4"/>
        </w:numPr>
        <w:tabs>
          <w:tab w:val="left" w:pos="451"/>
        </w:tabs>
        <w:spacing w:before="187" w:line="480" w:lineRule="exact"/>
        <w:jc w:val="center"/>
        <w:rPr>
          <w:rStyle w:val="FontStyle49"/>
        </w:rPr>
      </w:pPr>
      <w:r>
        <w:rPr>
          <w:rStyle w:val="FontStyle49"/>
        </w:rPr>
        <w:t xml:space="preserve">Тема: Большой цветовой круг. </w:t>
      </w:r>
      <w:r>
        <w:rPr>
          <w:rStyle w:val="FontStyle50"/>
        </w:rPr>
        <w:t>Названия цветов большого цветового круга. «Тепло-холодность» цвета. Знакомство с большим цветовым кругом, основными, составными цветами, с дополнительными холодными и теплыми цветами. Выполнение этюдов на тепло-холодность оттенков одного цвета (например, «Братья-гномы» и др.). Использование формата А4, акварели. Самостоятельная работа: выполнение упражнения, поиск теплого и холодного оттенка в пределах одного цвета.</w:t>
      </w:r>
    </w:p>
    <w:p w:rsidR="00AA2838" w:rsidRDefault="00D82CA3" w:rsidP="009B4BC9">
      <w:pPr>
        <w:pStyle w:val="Style9"/>
        <w:widowControl/>
        <w:numPr>
          <w:ilvl w:val="0"/>
          <w:numId w:val="4"/>
        </w:numPr>
        <w:tabs>
          <w:tab w:val="left" w:pos="451"/>
        </w:tabs>
        <w:spacing w:before="5" w:line="480" w:lineRule="exact"/>
        <w:jc w:val="center"/>
        <w:rPr>
          <w:rStyle w:val="FontStyle49"/>
        </w:rPr>
      </w:pPr>
      <w:r>
        <w:rPr>
          <w:rStyle w:val="FontStyle49"/>
        </w:rPr>
        <w:t xml:space="preserve">Тема: Нюансы. </w:t>
      </w:r>
      <w:r>
        <w:rPr>
          <w:rStyle w:val="FontStyle50"/>
        </w:rPr>
        <w:t>Многообразие оттенков цвета. Знакомство с понятиями: «локальный цвет» и «оттенок». Выполнение этюдов с натуры (например, «ягоды», ветка рябины, виноград, перо сказочной птицы). Использование формата А4, акварели, пастели.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собрать коллекцию пуговиц, бусин, фантиков в пределах одного цвета.</w:t>
      </w:r>
    </w:p>
    <w:p w:rsidR="00AA2838" w:rsidRDefault="00D82CA3" w:rsidP="009B4BC9">
      <w:pPr>
        <w:pStyle w:val="Style9"/>
        <w:widowControl/>
        <w:tabs>
          <w:tab w:val="left" w:pos="682"/>
        </w:tabs>
        <w:spacing w:line="480" w:lineRule="exact"/>
        <w:jc w:val="center"/>
        <w:rPr>
          <w:rStyle w:val="FontStyle50"/>
        </w:rPr>
      </w:pPr>
      <w:r>
        <w:rPr>
          <w:rStyle w:val="FontStyle49"/>
        </w:rPr>
        <w:t>2.3</w:t>
      </w:r>
      <w:r>
        <w:rPr>
          <w:rStyle w:val="FontStyle49"/>
        </w:rPr>
        <w:tab/>
        <w:t xml:space="preserve">Тема: Контрасты. </w:t>
      </w:r>
      <w:r>
        <w:rPr>
          <w:rStyle w:val="FontStyle50"/>
        </w:rPr>
        <w:t>Контрастные пары цветов. Знакомство с</w:t>
      </w:r>
      <w:r>
        <w:rPr>
          <w:rStyle w:val="FontStyle50"/>
        </w:rPr>
        <w:br/>
        <w:t>контрастными парами цветов, их способностью «усиливать» друг друга.</w:t>
      </w:r>
      <w:r>
        <w:rPr>
          <w:rStyle w:val="FontStyle50"/>
        </w:rPr>
        <w:br/>
        <w:t>Выполнение композиции из предметов, контрастных по цвету (например,</w:t>
      </w:r>
      <w:r>
        <w:rPr>
          <w:rStyle w:val="FontStyle50"/>
        </w:rPr>
        <w:br/>
        <w:t>фрукты, зонтики под дождем, игрушки на полке и др.). Использование</w:t>
      </w:r>
      <w:r>
        <w:rPr>
          <w:rStyle w:val="FontStyle50"/>
        </w:rPr>
        <w:br/>
        <w:t>формата А4, акварели, пастели.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упражнение-аппликация «Пары контрастных цветов).</w:t>
      </w:r>
    </w:p>
    <w:p w:rsidR="00AA2838" w:rsidRDefault="00D82CA3" w:rsidP="009B4BC9">
      <w:pPr>
        <w:pStyle w:val="Style9"/>
        <w:widowControl/>
        <w:tabs>
          <w:tab w:val="left" w:pos="422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2.4</w:t>
      </w:r>
      <w:r>
        <w:rPr>
          <w:rStyle w:val="FontStyle49"/>
        </w:rPr>
        <w:tab/>
        <w:t xml:space="preserve">Тема: Цвет в тоне. </w:t>
      </w:r>
      <w:r>
        <w:rPr>
          <w:rStyle w:val="FontStyle50"/>
        </w:rPr>
        <w:t>Знакомство с понятием «тон».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Выполнение эскиза (например,   «Котенок с клубками ниток», «Свинья с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поросятами»). Использование формата А4, акварели.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выполнить упражнение на растяжку 1-2 цветов.</w:t>
      </w:r>
    </w:p>
    <w:p w:rsidR="00AA2838" w:rsidRDefault="00D82CA3" w:rsidP="009B4BC9">
      <w:pPr>
        <w:pStyle w:val="Style9"/>
        <w:widowControl/>
        <w:tabs>
          <w:tab w:val="left" w:pos="706"/>
        </w:tabs>
        <w:spacing w:line="480" w:lineRule="exact"/>
        <w:jc w:val="center"/>
        <w:rPr>
          <w:rStyle w:val="FontStyle50"/>
        </w:rPr>
        <w:sectPr w:rsidR="00AA2838" w:rsidSect="00115579">
          <w:pgSz w:w="16837" w:h="23810"/>
          <w:pgMar w:top="1135" w:right="3304" w:bottom="1440" w:left="4168" w:header="720" w:footer="720" w:gutter="0"/>
          <w:cols w:space="60"/>
          <w:noEndnote/>
        </w:sectPr>
      </w:pPr>
      <w:r>
        <w:rPr>
          <w:rStyle w:val="FontStyle49"/>
        </w:rPr>
        <w:t>2.5</w:t>
      </w:r>
      <w:r>
        <w:rPr>
          <w:rStyle w:val="FontStyle49"/>
        </w:rPr>
        <w:tab/>
        <w:t xml:space="preserve">Тема: Ахроматические цвета. </w:t>
      </w:r>
      <w:r>
        <w:rPr>
          <w:rStyle w:val="FontStyle50"/>
        </w:rPr>
        <w:t>Познакомиться с понятиями</w:t>
      </w:r>
      <w:r>
        <w:rPr>
          <w:rStyle w:val="FontStyle50"/>
        </w:rPr>
        <w:br/>
        <w:t>«ахроматические цвета», «светлота», с техникой их составления.</w:t>
      </w:r>
    </w:p>
    <w:p w:rsidR="00AA2838" w:rsidRDefault="00D82CA3" w:rsidP="009B4BC9">
      <w:pPr>
        <w:pStyle w:val="Style13"/>
        <w:widowControl/>
        <w:spacing w:before="72" w:line="480" w:lineRule="exact"/>
        <w:jc w:val="center"/>
        <w:rPr>
          <w:rStyle w:val="FontStyle50"/>
        </w:rPr>
      </w:pPr>
      <w:r>
        <w:rPr>
          <w:rStyle w:val="FontStyle50"/>
        </w:rPr>
        <w:lastRenderedPageBreak/>
        <w:t>Выполнение эскиза (например, иллюстрация к сказке В. Сутеева «Три котенка», образы домашних животных и др.).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гуаши черной и белой.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знакомство с искусством черно-белой фотографии.</w:t>
      </w:r>
    </w:p>
    <w:p w:rsidR="00AA2838" w:rsidRDefault="00D82CA3" w:rsidP="009B4BC9">
      <w:pPr>
        <w:pStyle w:val="Style24"/>
        <w:widowControl/>
        <w:tabs>
          <w:tab w:val="left" w:pos="456"/>
        </w:tabs>
        <w:spacing w:line="480" w:lineRule="exact"/>
        <w:jc w:val="center"/>
        <w:rPr>
          <w:rStyle w:val="FontStyle50"/>
        </w:rPr>
      </w:pPr>
      <w:r>
        <w:rPr>
          <w:rStyle w:val="FontStyle49"/>
        </w:rPr>
        <w:t>2.6</w:t>
      </w:r>
      <w:r>
        <w:rPr>
          <w:rStyle w:val="FontStyle49"/>
        </w:rPr>
        <w:tab/>
        <w:t xml:space="preserve">Тема: Локальный цвет и его оттенки. </w:t>
      </w:r>
      <w:r>
        <w:rPr>
          <w:rStyle w:val="FontStyle50"/>
        </w:rPr>
        <w:t>Развить у детей способность</w:t>
      </w:r>
      <w:r>
        <w:rPr>
          <w:rStyle w:val="FontStyle50"/>
        </w:rPr>
        <w:br/>
        <w:t>видения градаций цвета в живописи, многообразие цветовых оттенков.</w:t>
      </w:r>
      <w:r>
        <w:rPr>
          <w:rStyle w:val="FontStyle50"/>
        </w:rPr>
        <w:br/>
        <w:t>Выполнение композиции (например, из осенних листьев, цветов на клумбе).</w:t>
      </w:r>
      <w:r>
        <w:rPr>
          <w:rStyle w:val="FontStyle50"/>
        </w:rPr>
        <w:br/>
        <w:t>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упражнение «лоскутное одеяло».</w:t>
      </w:r>
    </w:p>
    <w:p w:rsidR="00AA2838" w:rsidRDefault="00D82CA3" w:rsidP="009B4BC9">
      <w:pPr>
        <w:pStyle w:val="Style9"/>
        <w:widowControl/>
        <w:tabs>
          <w:tab w:val="left" w:pos="456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2.7</w:t>
      </w:r>
      <w:r>
        <w:rPr>
          <w:rStyle w:val="FontStyle49"/>
        </w:rPr>
        <w:tab/>
        <w:t xml:space="preserve">Тема: Плановость. </w:t>
      </w:r>
      <w:r>
        <w:rPr>
          <w:rStyle w:val="FontStyle50"/>
        </w:rPr>
        <w:t>Повторить некоторые законы композиции в пейзаже</w:t>
      </w:r>
      <w:r>
        <w:rPr>
          <w:rStyle w:val="FontStyle50"/>
        </w:rPr>
        <w:br/>
        <w:t>(плановость, равновесие, композиционный центр). Выполнение этюда</w:t>
      </w:r>
      <w:r>
        <w:rPr>
          <w:rStyle w:val="FontStyle50"/>
        </w:rPr>
        <w:br/>
        <w:t>пейзажа (например, морской, горный, лесной). Использование формата А</w:t>
      </w:r>
      <w:r>
        <w:rPr>
          <w:rStyle w:val="FontStyle46"/>
        </w:rPr>
        <w:t>4,</w:t>
      </w:r>
      <w:r>
        <w:rPr>
          <w:rStyle w:val="FontStyle46"/>
        </w:rPr>
        <w:br/>
      </w:r>
      <w:r>
        <w:rPr>
          <w:rStyle w:val="FontStyle50"/>
        </w:rPr>
        <w:t>акварели.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знакомство с творчеством художников, работающих в жанре «пейзаж», посещение основной экспозиции музея изобразительных искусств.</w:t>
      </w:r>
    </w:p>
    <w:p w:rsidR="00AA2838" w:rsidRDefault="00D82CA3" w:rsidP="009B4BC9">
      <w:pPr>
        <w:pStyle w:val="Style23"/>
        <w:widowControl/>
        <w:tabs>
          <w:tab w:val="left" w:pos="581"/>
        </w:tabs>
        <w:spacing w:before="10" w:line="480" w:lineRule="exact"/>
        <w:jc w:val="center"/>
        <w:rPr>
          <w:rStyle w:val="FontStyle49"/>
        </w:rPr>
      </w:pPr>
      <w:r>
        <w:rPr>
          <w:rStyle w:val="FontStyle49"/>
        </w:rPr>
        <w:t>2.8</w:t>
      </w:r>
      <w:r>
        <w:rPr>
          <w:rStyle w:val="FontStyle49"/>
        </w:rPr>
        <w:tab/>
        <w:t>Тема:  Выделение композиционного  центра посредством цвета.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Знакомство с понятием «доминанта», «акцент». Выполнение этюда с натуры (например, «Корзина с урожаем», «Дары природы»).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 или гуаши.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выполнение аппликации из геометрических форм с доминантой и акцентом.</w:t>
      </w:r>
    </w:p>
    <w:p w:rsidR="00AA2838" w:rsidRDefault="00D82CA3" w:rsidP="009B4BC9">
      <w:pPr>
        <w:pStyle w:val="Style9"/>
        <w:widowControl/>
        <w:tabs>
          <w:tab w:val="left" w:pos="480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2.9</w:t>
      </w:r>
      <w:r>
        <w:rPr>
          <w:rStyle w:val="FontStyle49"/>
        </w:rPr>
        <w:tab/>
        <w:t xml:space="preserve">Тема: Условный объем. Освещенность предметов. </w:t>
      </w:r>
      <w:r>
        <w:rPr>
          <w:rStyle w:val="FontStyle50"/>
        </w:rPr>
        <w:t>Учить передавать</w:t>
      </w:r>
      <w:r>
        <w:rPr>
          <w:rStyle w:val="FontStyle50"/>
        </w:rPr>
        <w:br/>
        <w:t>свет посредством цвета. Выполнение этюдов с натуры (например, игрушки,</w:t>
      </w:r>
      <w:r>
        <w:rPr>
          <w:rStyle w:val="FontStyle50"/>
        </w:rPr>
        <w:br/>
        <w:t>предметы быта, овощные портреты).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акварели.</w:t>
      </w:r>
      <w:r>
        <w:rPr>
          <w:rStyle w:val="FontStyle50"/>
        </w:rPr>
        <w:br/>
        <w:t>Самостоятельная работа: фотографии освещенных объектов, выполнение</w:t>
      </w:r>
      <w:r>
        <w:rPr>
          <w:rStyle w:val="FontStyle50"/>
        </w:rPr>
        <w:br/>
        <w:t>упражнений: круглая форма (рисунок яблока, мячика), четырехгранная</w:t>
      </w:r>
      <w:r>
        <w:rPr>
          <w:rStyle w:val="FontStyle50"/>
        </w:rPr>
        <w:br/>
        <w:t>форма (кубик, домик), сложная форма (игрушка, человечек).</w:t>
      </w:r>
    </w:p>
    <w:p w:rsidR="00AA2838" w:rsidRDefault="00D82CA3" w:rsidP="009B4BC9">
      <w:pPr>
        <w:pStyle w:val="Style9"/>
        <w:widowControl/>
        <w:tabs>
          <w:tab w:val="left" w:pos="595"/>
        </w:tabs>
        <w:spacing w:line="480" w:lineRule="exact"/>
        <w:jc w:val="center"/>
        <w:rPr>
          <w:rStyle w:val="FontStyle50"/>
        </w:rPr>
      </w:pPr>
      <w:r>
        <w:rPr>
          <w:rStyle w:val="FontStyle49"/>
        </w:rPr>
        <w:t>2.10</w:t>
      </w:r>
      <w:r>
        <w:rPr>
          <w:rStyle w:val="FontStyle49"/>
        </w:rPr>
        <w:tab/>
        <w:t xml:space="preserve">Тема: Изучение нетрадиционных живописных приемов. </w:t>
      </w:r>
      <w:r>
        <w:rPr>
          <w:rStyle w:val="FontStyle50"/>
        </w:rPr>
        <w:t>Знакомство</w:t>
      </w:r>
      <w:r>
        <w:rPr>
          <w:rStyle w:val="FontStyle50"/>
        </w:rPr>
        <w:br/>
        <w:t>с новыми техниками и их возможностями.  Освоение новых техник.</w:t>
      </w:r>
    </w:p>
    <w:p w:rsidR="00AA2838" w:rsidRDefault="00D82CA3" w:rsidP="009B4BC9">
      <w:pPr>
        <w:pStyle w:val="Style13"/>
        <w:widowControl/>
        <w:spacing w:before="72" w:line="480" w:lineRule="exact"/>
        <w:jc w:val="center"/>
        <w:rPr>
          <w:rStyle w:val="FontStyle50"/>
        </w:rPr>
      </w:pPr>
      <w:r>
        <w:rPr>
          <w:rStyle w:val="FontStyle50"/>
        </w:rPr>
        <w:t>Выполнение упражнений. Вощение (например, морская волна с «барашками», морозные узоры, цветы и т.д.).</w:t>
      </w:r>
    </w:p>
    <w:p w:rsidR="00AA2838" w:rsidRDefault="00D82CA3" w:rsidP="009B4BC9">
      <w:pPr>
        <w:pStyle w:val="Style30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 xml:space="preserve">Набрызг (салют, фонтан). Использование соли (звездное небо, созвездия зодиака). Монотипия (применение кружев и ткани в создании композиции «Зима»). Кляксография </w:t>
      </w:r>
      <w:r>
        <w:rPr>
          <w:rStyle w:val="FontStyle46"/>
        </w:rPr>
        <w:t xml:space="preserve">+ </w:t>
      </w:r>
      <w:r>
        <w:rPr>
          <w:rStyle w:val="FontStyle50"/>
        </w:rPr>
        <w:t>раздувание («лунные цветы»).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акварели, гуаши, свечек, туши, кружев, гелиевых ручек и др. Самостоятельная работа: закрепление материала.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49"/>
        </w:rPr>
        <w:t xml:space="preserve">2.11 Тема: Творческая композиция. </w:t>
      </w:r>
      <w:r>
        <w:rPr>
          <w:rStyle w:val="FontStyle50"/>
        </w:rPr>
        <w:t>Формирование умения работать над сложной тематической композицией. Выполнение композиции (например, «Подводный замок Нептуна», «Космос», «Сказочный остров» и др.).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акварели, гуаши, свечек, туши, кружев, гелиевых ручек и др.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изучение аналогов композиций.</w:t>
      </w:r>
    </w:p>
    <w:p w:rsidR="00AA2838" w:rsidRDefault="00AA2838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AA2838" w:rsidRDefault="00AA2838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115579" w:rsidRDefault="00115579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AA2838" w:rsidRDefault="00D82CA3" w:rsidP="009B4BC9">
      <w:pPr>
        <w:pStyle w:val="Style1"/>
        <w:widowControl/>
        <w:spacing w:before="139" w:line="240" w:lineRule="auto"/>
        <w:rPr>
          <w:rStyle w:val="FontStyle49"/>
        </w:rPr>
      </w:pPr>
      <w:r>
        <w:rPr>
          <w:rStyle w:val="FontStyle49"/>
        </w:rPr>
        <w:lastRenderedPageBreak/>
        <w:t>ТРЕТИЙ ГОД ОБУЧЕНИЯ</w:t>
      </w:r>
    </w:p>
    <w:p w:rsidR="00AA2838" w:rsidRDefault="00D82CA3" w:rsidP="009B4BC9">
      <w:pPr>
        <w:pStyle w:val="Style1"/>
        <w:widowControl/>
        <w:spacing w:line="240" w:lineRule="auto"/>
        <w:ind w:left="365"/>
        <w:rPr>
          <w:rStyle w:val="FontStyle49"/>
        </w:rPr>
      </w:pPr>
      <w:r>
        <w:rPr>
          <w:rStyle w:val="FontStyle49"/>
        </w:rPr>
        <w:t>1. Раздел «ГРАФИКА»</w:t>
      </w:r>
    </w:p>
    <w:p w:rsidR="00AA2838" w:rsidRDefault="00D82CA3" w:rsidP="009B4BC9">
      <w:pPr>
        <w:pStyle w:val="Style24"/>
        <w:widowControl/>
        <w:tabs>
          <w:tab w:val="left" w:pos="432"/>
        </w:tabs>
        <w:spacing w:before="187" w:line="480" w:lineRule="exact"/>
        <w:jc w:val="center"/>
        <w:rPr>
          <w:rStyle w:val="FontStyle50"/>
        </w:rPr>
      </w:pPr>
      <w:r>
        <w:rPr>
          <w:rStyle w:val="FontStyle49"/>
        </w:rPr>
        <w:t>1.1</w:t>
      </w:r>
      <w:r>
        <w:rPr>
          <w:rStyle w:val="FontStyle49"/>
        </w:rPr>
        <w:tab/>
        <w:t xml:space="preserve">Тема: Равновесие. </w:t>
      </w:r>
      <w:r>
        <w:rPr>
          <w:rStyle w:val="FontStyle50"/>
        </w:rPr>
        <w:t>Знакомство с понятием равновесная композиция.</w:t>
      </w:r>
      <w:r>
        <w:rPr>
          <w:rStyle w:val="FontStyle50"/>
        </w:rPr>
        <w:br/>
        <w:t>Выполнение эскиза равновесной композиции из любых предметов.</w:t>
      </w:r>
      <w:r>
        <w:rPr>
          <w:rStyle w:val="FontStyle50"/>
        </w:rPr>
        <w:br/>
        <w:t>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гелиевой ручки, черного фломастера.</w:t>
      </w:r>
      <w:r>
        <w:rPr>
          <w:rStyle w:val="FontStyle50"/>
        </w:rPr>
        <w:br/>
        <w:t>Самостоятельная работа: поиск равновесных композиций в журналах, книгах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и др.</w:t>
      </w:r>
    </w:p>
    <w:p w:rsidR="00AA2838" w:rsidRDefault="00D82CA3" w:rsidP="009B4BC9">
      <w:pPr>
        <w:pStyle w:val="Style24"/>
        <w:widowControl/>
        <w:tabs>
          <w:tab w:val="left" w:pos="605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1.2</w:t>
      </w:r>
      <w:r>
        <w:rPr>
          <w:rStyle w:val="FontStyle49"/>
        </w:rPr>
        <w:tab/>
        <w:t xml:space="preserve">Тема:   Статика. Динамика.  </w:t>
      </w:r>
      <w:r>
        <w:rPr>
          <w:rStyle w:val="FontStyle50"/>
        </w:rPr>
        <w:t>Знакомство  с  понятиями  «статика»,</w:t>
      </w:r>
      <w:r>
        <w:rPr>
          <w:rStyle w:val="FontStyle50"/>
        </w:rPr>
        <w:br/>
        <w:t>«динамика». Выполнение композиция на одну из понравившихся схем.</w:t>
      </w:r>
      <w:r>
        <w:rPr>
          <w:rStyle w:val="FontStyle50"/>
        </w:rPr>
        <w:br/>
        <w:t>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гелиевой ручки.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поиск статичных и динамичных композиций в журналах, книгах и др.</w:t>
      </w:r>
    </w:p>
    <w:p w:rsidR="00AA2838" w:rsidRDefault="00D82CA3" w:rsidP="009B4BC9">
      <w:pPr>
        <w:pStyle w:val="Style9"/>
        <w:widowControl/>
        <w:tabs>
          <w:tab w:val="left" w:pos="456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1.3</w:t>
      </w:r>
      <w:r>
        <w:rPr>
          <w:rStyle w:val="FontStyle49"/>
        </w:rPr>
        <w:tab/>
        <w:t xml:space="preserve">Тема: Силуэт. </w:t>
      </w:r>
      <w:r>
        <w:rPr>
          <w:rStyle w:val="FontStyle50"/>
        </w:rPr>
        <w:t>Повторение понятия «силуэт». Знакомство со сложными</w:t>
      </w:r>
      <w:r>
        <w:rPr>
          <w:rStyle w:val="FontStyle50"/>
        </w:rPr>
        <w:br/>
        <w:t>силуэтами. Оверлеппинг (наложение, пересечение).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Создание композиции с использованием сложного силуэта (например, полка с посудой, белье на веревке).</w:t>
      </w:r>
    </w:p>
    <w:p w:rsidR="00AA2838" w:rsidRDefault="00D82CA3" w:rsidP="009B4BC9">
      <w:pPr>
        <w:pStyle w:val="Style30"/>
        <w:widowControl/>
        <w:spacing w:before="72" w:line="480" w:lineRule="exact"/>
        <w:jc w:val="center"/>
        <w:rPr>
          <w:rStyle w:val="FontStyle50"/>
        </w:rPr>
      </w:pPr>
      <w:r>
        <w:rPr>
          <w:rStyle w:val="FontStyle50"/>
        </w:rPr>
        <w:t>Использование формата, вытянутого по горизонтали, черного фломастера. Самостоятельная работа: выполнение аппликации-наложения черного на белое, белого на черное (рыбка в аквариуме, грибы в банке и др.).</w:t>
      </w:r>
    </w:p>
    <w:p w:rsidR="00AA2838" w:rsidRDefault="00D82CA3" w:rsidP="009B4BC9">
      <w:pPr>
        <w:pStyle w:val="Style24"/>
        <w:widowControl/>
        <w:tabs>
          <w:tab w:val="left" w:pos="523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1.4</w:t>
      </w:r>
      <w:r>
        <w:rPr>
          <w:rStyle w:val="FontStyle49"/>
        </w:rPr>
        <w:tab/>
        <w:t xml:space="preserve">Тема: Шахматный прием в декоративной графике. </w:t>
      </w:r>
      <w:r>
        <w:rPr>
          <w:rStyle w:val="FontStyle50"/>
        </w:rPr>
        <w:t>Знакомство с</w:t>
      </w:r>
      <w:r>
        <w:rPr>
          <w:rStyle w:val="FontStyle50"/>
        </w:rPr>
        <w:br/>
        <w:t>шахматным приемом. Выполнение композиции (например, «В шахматной</w:t>
      </w:r>
      <w:r>
        <w:rPr>
          <w:rStyle w:val="FontStyle50"/>
        </w:rPr>
        <w:br/>
        <w:t xml:space="preserve">стране»). Использование формата </w:t>
      </w:r>
      <w:r>
        <w:rPr>
          <w:rStyle w:val="FontStyle46"/>
        </w:rPr>
        <w:t xml:space="preserve">У </w:t>
      </w:r>
      <w:r>
        <w:rPr>
          <w:rStyle w:val="FontStyle50"/>
        </w:rPr>
        <w:t>А</w:t>
      </w:r>
      <w:r>
        <w:rPr>
          <w:rStyle w:val="FontStyle46"/>
        </w:rPr>
        <w:t xml:space="preserve">4, </w:t>
      </w:r>
      <w:r>
        <w:rPr>
          <w:rStyle w:val="FontStyle50"/>
        </w:rPr>
        <w:t>черного фломастера.</w:t>
      </w:r>
      <w:r>
        <w:rPr>
          <w:rStyle w:val="FontStyle50"/>
        </w:rPr>
        <w:br/>
        <w:t>Самостоятельная   работа:   выполнение   упражнений   различных   видов</w:t>
      </w:r>
      <w:r>
        <w:rPr>
          <w:rStyle w:val="FontStyle50"/>
        </w:rPr>
        <w:br/>
        <w:t>шахматных сеток.</w:t>
      </w:r>
    </w:p>
    <w:p w:rsidR="00AA2838" w:rsidRDefault="00D82CA3" w:rsidP="009B4BC9">
      <w:pPr>
        <w:pStyle w:val="Style9"/>
        <w:widowControl/>
        <w:tabs>
          <w:tab w:val="left" w:pos="514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1.5</w:t>
      </w:r>
      <w:r>
        <w:rPr>
          <w:rStyle w:val="FontStyle49"/>
        </w:rPr>
        <w:tab/>
        <w:t xml:space="preserve">Тема: Перспектива. </w:t>
      </w:r>
      <w:r>
        <w:rPr>
          <w:rStyle w:val="FontStyle50"/>
        </w:rPr>
        <w:t>Знакомство с видами перспективы города</w:t>
      </w:r>
      <w:r>
        <w:rPr>
          <w:rStyle w:val="FontStyle50"/>
        </w:rPr>
        <w:br/>
        <w:t>(фронтальная, «вид сверху» и др.), пропорциональные отношения (люди,</w:t>
      </w:r>
      <w:r>
        <w:rPr>
          <w:rStyle w:val="FontStyle50"/>
        </w:rPr>
        <w:br/>
        <w:t>машины, дома). Копирование архитектурных образов (замки, город).</w:t>
      </w:r>
      <w:r>
        <w:rPr>
          <w:rStyle w:val="FontStyle50"/>
        </w:rPr>
        <w:br/>
        <w:t>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гелиевых ручек.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знакомство с разными городами по фотографиям, книжным иллюстрациям, открыткам.</w:t>
      </w:r>
    </w:p>
    <w:p w:rsidR="00AA2838" w:rsidRDefault="00D82CA3" w:rsidP="009B4BC9">
      <w:pPr>
        <w:pStyle w:val="Style9"/>
        <w:widowControl/>
        <w:numPr>
          <w:ilvl w:val="0"/>
          <w:numId w:val="5"/>
        </w:numPr>
        <w:tabs>
          <w:tab w:val="left" w:pos="514"/>
        </w:tabs>
        <w:spacing w:before="5" w:line="480" w:lineRule="exact"/>
        <w:jc w:val="center"/>
        <w:rPr>
          <w:rStyle w:val="FontStyle49"/>
        </w:rPr>
      </w:pPr>
      <w:r>
        <w:rPr>
          <w:rStyle w:val="FontStyle49"/>
        </w:rPr>
        <w:t xml:space="preserve">Тема: Пластика животных. </w:t>
      </w:r>
      <w:r>
        <w:rPr>
          <w:rStyle w:val="FontStyle50"/>
        </w:rPr>
        <w:t>Дальнейшее знакомство с понятием «стилизация». Выполнение рисунка стилизованного животного, могут быть поиски образов животных к басням И.А. Крылова. На одном формате изобразить реальный образ и поиски стилизованных форм того же животного.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гелиевой ручки. Самостоятельная работа: выполнение модели животного из пластилина.</w:t>
      </w:r>
    </w:p>
    <w:p w:rsidR="00AA2838" w:rsidRDefault="00D82CA3" w:rsidP="009B4BC9">
      <w:pPr>
        <w:pStyle w:val="Style9"/>
        <w:widowControl/>
        <w:numPr>
          <w:ilvl w:val="0"/>
          <w:numId w:val="5"/>
        </w:numPr>
        <w:tabs>
          <w:tab w:val="left" w:pos="514"/>
        </w:tabs>
        <w:spacing w:line="480" w:lineRule="exact"/>
        <w:jc w:val="center"/>
        <w:rPr>
          <w:rStyle w:val="FontStyle49"/>
        </w:rPr>
      </w:pPr>
      <w:r>
        <w:rPr>
          <w:rStyle w:val="FontStyle49"/>
        </w:rPr>
        <w:t xml:space="preserve">Тема: Работа фломастерами (цветными карандашами). </w:t>
      </w:r>
      <w:r>
        <w:rPr>
          <w:rStyle w:val="FontStyle50"/>
        </w:rPr>
        <w:t>Развитие умения стилизации живых форм. Выполнение эскиза (например, образ Царевны лягушки, образ времени года).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цветных карандашей, фломастеров.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поисковые зарисовки деталей персонажа (глаза, лапы, детали костюма и др.).</w:t>
      </w:r>
    </w:p>
    <w:p w:rsidR="00AA2838" w:rsidRDefault="00D82CA3" w:rsidP="009B4BC9">
      <w:pPr>
        <w:pStyle w:val="Style9"/>
        <w:widowControl/>
        <w:tabs>
          <w:tab w:val="left" w:pos="514"/>
        </w:tabs>
        <w:spacing w:before="10" w:line="480" w:lineRule="exact"/>
        <w:jc w:val="center"/>
        <w:rPr>
          <w:rStyle w:val="FontStyle50"/>
        </w:rPr>
      </w:pPr>
      <w:r>
        <w:rPr>
          <w:rStyle w:val="FontStyle49"/>
        </w:rPr>
        <w:t>1.8</w:t>
      </w:r>
      <w:r>
        <w:rPr>
          <w:rStyle w:val="FontStyle49"/>
        </w:rPr>
        <w:tab/>
        <w:t xml:space="preserve">Тема: Пластика человека. </w:t>
      </w:r>
      <w:r>
        <w:rPr>
          <w:rStyle w:val="FontStyle50"/>
        </w:rPr>
        <w:t>Знакомство с условными пропорциями и</w:t>
      </w:r>
      <w:r>
        <w:rPr>
          <w:rStyle w:val="FontStyle50"/>
        </w:rPr>
        <w:br/>
        <w:t>схемами построения фигуры человека. Выполнение композиции (например,</w:t>
      </w:r>
      <w:r>
        <w:rPr>
          <w:rStyle w:val="FontStyle50"/>
        </w:rPr>
        <w:br/>
        <w:t>«Спорт», «Танец», «Акробаты»).</w:t>
      </w:r>
    </w:p>
    <w:p w:rsidR="00AA2838" w:rsidRDefault="00D82CA3" w:rsidP="009B4BC9">
      <w:pPr>
        <w:pStyle w:val="Style30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lastRenderedPageBreak/>
        <w:t>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гелиевой ручки, фломастеров.</w:t>
      </w:r>
    </w:p>
    <w:p w:rsidR="00AA2838" w:rsidRDefault="00D82CA3" w:rsidP="009B4BC9">
      <w:pPr>
        <w:pStyle w:val="Style13"/>
        <w:widowControl/>
        <w:spacing w:before="72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фотографии или др. изображения людей в движении.</w:t>
      </w:r>
    </w:p>
    <w:p w:rsidR="00AA2838" w:rsidRDefault="00D82CA3" w:rsidP="009B4BC9">
      <w:pPr>
        <w:pStyle w:val="Style30"/>
        <w:widowControl/>
        <w:spacing w:line="480" w:lineRule="exact"/>
        <w:jc w:val="center"/>
        <w:rPr>
          <w:rStyle w:val="FontStyle50"/>
        </w:rPr>
      </w:pPr>
      <w:r>
        <w:rPr>
          <w:rStyle w:val="FontStyle49"/>
        </w:rPr>
        <w:t xml:space="preserve">1.9 Тема: Графическая композиция. </w:t>
      </w:r>
      <w:r>
        <w:rPr>
          <w:rStyle w:val="FontStyle50"/>
        </w:rPr>
        <w:t>Формирование умения работать над сложной графической композицией. Выполнение композиции (например, «В окне и за окном», «Микромир», «Фонтаны», Славянские мифологические образы (птица Феникс, Сирин, Домовой, Леший, Водяной, Русалка).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гелиевых ручек.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поиск подготовительного материала для творческой композиции, выполнение композиционных поисков.</w:t>
      </w:r>
    </w:p>
    <w:p w:rsidR="00AA2838" w:rsidRDefault="00AA2838" w:rsidP="009B4BC9">
      <w:pPr>
        <w:pStyle w:val="Style1"/>
        <w:widowControl/>
        <w:spacing w:line="240" w:lineRule="exact"/>
        <w:ind w:left="355"/>
        <w:rPr>
          <w:sz w:val="20"/>
          <w:szCs w:val="20"/>
        </w:rPr>
      </w:pPr>
    </w:p>
    <w:p w:rsidR="00AA2838" w:rsidRDefault="00D82CA3" w:rsidP="009B4BC9">
      <w:pPr>
        <w:pStyle w:val="Style1"/>
        <w:widowControl/>
        <w:spacing w:before="216" w:line="240" w:lineRule="auto"/>
        <w:ind w:left="355"/>
        <w:rPr>
          <w:rStyle w:val="FontStyle49"/>
        </w:rPr>
      </w:pPr>
      <w:r>
        <w:rPr>
          <w:rStyle w:val="FontStyle49"/>
        </w:rPr>
        <w:t>2. Раздел «ЦВЕТОВЕДЕНИЕ»</w:t>
      </w:r>
    </w:p>
    <w:p w:rsidR="00AA2838" w:rsidRDefault="00D82CA3" w:rsidP="009B4BC9">
      <w:pPr>
        <w:pStyle w:val="Style9"/>
        <w:widowControl/>
        <w:tabs>
          <w:tab w:val="left" w:pos="446"/>
        </w:tabs>
        <w:spacing w:before="192" w:line="480" w:lineRule="exact"/>
        <w:jc w:val="center"/>
        <w:rPr>
          <w:rStyle w:val="FontStyle50"/>
        </w:rPr>
      </w:pPr>
      <w:r>
        <w:rPr>
          <w:rStyle w:val="FontStyle49"/>
        </w:rPr>
        <w:t>2.1</w:t>
      </w:r>
      <w:r>
        <w:rPr>
          <w:rStyle w:val="FontStyle49"/>
        </w:rPr>
        <w:tab/>
        <w:t xml:space="preserve">Тема: Локальный цвет и его оттенки. </w:t>
      </w:r>
      <w:r>
        <w:rPr>
          <w:rStyle w:val="FontStyle50"/>
        </w:rPr>
        <w:t>Повторение и закрепление</w:t>
      </w:r>
      <w:r>
        <w:rPr>
          <w:rStyle w:val="FontStyle50"/>
        </w:rPr>
        <w:br/>
        <w:t>понятия локальный цвет и разнообразие оттенков одного цвета. Выполнение</w:t>
      </w:r>
      <w:r>
        <w:rPr>
          <w:rStyle w:val="FontStyle50"/>
        </w:rPr>
        <w:br/>
        <w:t>иллюстраций (например, иллюстрации разноцветных сказок Л. Яхнина).</w:t>
      </w:r>
      <w:r>
        <w:rPr>
          <w:rStyle w:val="FontStyle50"/>
        </w:rPr>
        <w:br/>
        <w:t>Использование формата А</w:t>
      </w:r>
      <w:r>
        <w:rPr>
          <w:rStyle w:val="FontStyle46"/>
        </w:rPr>
        <w:t xml:space="preserve">3, </w:t>
      </w:r>
      <w:r>
        <w:rPr>
          <w:rStyle w:val="FontStyle50"/>
        </w:rPr>
        <w:t>акварели.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выполнение абстрактной аппликации из кусочков ткани (ассоциации на темы: вьюга, огонь, времена года, листопад и др.).</w:t>
      </w:r>
    </w:p>
    <w:p w:rsidR="00AA2838" w:rsidRDefault="00D82CA3" w:rsidP="009B4BC9">
      <w:pPr>
        <w:pStyle w:val="Style23"/>
        <w:widowControl/>
        <w:tabs>
          <w:tab w:val="left" w:pos="446"/>
        </w:tabs>
        <w:spacing w:before="5" w:line="480" w:lineRule="exact"/>
        <w:jc w:val="center"/>
        <w:rPr>
          <w:rStyle w:val="FontStyle49"/>
        </w:rPr>
      </w:pPr>
      <w:r>
        <w:rPr>
          <w:rStyle w:val="FontStyle49"/>
        </w:rPr>
        <w:t>2.2</w:t>
      </w:r>
      <w:r>
        <w:rPr>
          <w:rStyle w:val="FontStyle49"/>
        </w:rPr>
        <w:tab/>
        <w:t>Тема: Тональные контрасты. Темное на светлом, светлое на темном.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Выделение тоном главного пятна композиции. Выполнение эскизов (например, «Парусник на море, «Силуэт дерева на фоне заката», «Горный пейзаж», «Силуэт цветка в окне», «Привидения»).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копирование образцов, предложенных преподавателем.</w:t>
      </w:r>
    </w:p>
    <w:p w:rsidR="00AA2838" w:rsidRDefault="00D82CA3" w:rsidP="009B4BC9">
      <w:pPr>
        <w:pStyle w:val="Style23"/>
        <w:widowControl/>
        <w:tabs>
          <w:tab w:val="left" w:pos="682"/>
        </w:tabs>
        <w:spacing w:before="10" w:line="480" w:lineRule="exact"/>
        <w:jc w:val="center"/>
        <w:rPr>
          <w:rStyle w:val="FontStyle49"/>
        </w:rPr>
      </w:pPr>
      <w:r>
        <w:rPr>
          <w:rStyle w:val="FontStyle49"/>
        </w:rPr>
        <w:t>2.3</w:t>
      </w:r>
      <w:r>
        <w:rPr>
          <w:rStyle w:val="FontStyle49"/>
        </w:rPr>
        <w:tab/>
        <w:t>Тема:   Колорит.   Нюансные       или   контрастные   гармонии.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 xml:space="preserve">Формирование знаний о нюансных цветах. Знакомство с понятием «пары нюансных цветов» большого цветового круга. Формирование знаний о дополнительных цветах. Выполнение эскиза витража (например, «Жар </w:t>
      </w:r>
      <w:r>
        <w:rPr>
          <w:rStyle w:val="FontStyle46"/>
        </w:rPr>
        <w:t>-</w:t>
      </w:r>
      <w:r>
        <w:rPr>
          <w:rStyle w:val="FontStyle50"/>
        </w:rPr>
        <w:t>птица», «Волшебный цветок», «Золотой петушок», «Бабочки»).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акварели.</w:t>
      </w:r>
    </w:p>
    <w:p w:rsidR="00AA2838" w:rsidRDefault="00D82CA3" w:rsidP="009B4BC9">
      <w:pPr>
        <w:pStyle w:val="Style13"/>
        <w:widowControl/>
        <w:spacing w:before="72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знакомство с произведениями известных художников, изучение техники витража в журналах.</w:t>
      </w:r>
    </w:p>
    <w:p w:rsidR="00AA2838" w:rsidRDefault="00D82CA3" w:rsidP="009B4BC9">
      <w:pPr>
        <w:pStyle w:val="Style24"/>
        <w:widowControl/>
        <w:tabs>
          <w:tab w:val="left" w:pos="494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2.4</w:t>
      </w:r>
      <w:r>
        <w:rPr>
          <w:rStyle w:val="FontStyle49"/>
        </w:rPr>
        <w:tab/>
        <w:t xml:space="preserve">Тема: Цветовые гармонии в пределах 2-3-х цветов. </w:t>
      </w:r>
      <w:r>
        <w:rPr>
          <w:rStyle w:val="FontStyle50"/>
        </w:rPr>
        <w:t>Использование</w:t>
      </w:r>
      <w:r>
        <w:rPr>
          <w:rStyle w:val="FontStyle50"/>
        </w:rPr>
        <w:br/>
        <w:t>ограниченной палитры цветов в создании композиции. Выполнение эскиза</w:t>
      </w:r>
      <w:r>
        <w:rPr>
          <w:rStyle w:val="FontStyle50"/>
        </w:rPr>
        <w:br/>
        <w:t>афиши, флаэра. 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акварели, гуаши.</w:t>
      </w:r>
      <w:r>
        <w:rPr>
          <w:rStyle w:val="FontStyle50"/>
        </w:rPr>
        <w:br/>
        <w:t>Самостоятельная работа: изучение рекламной продукции.</w:t>
      </w:r>
    </w:p>
    <w:p w:rsidR="00AA2838" w:rsidRDefault="00D82CA3" w:rsidP="009B4BC9">
      <w:pPr>
        <w:pStyle w:val="Style24"/>
        <w:widowControl/>
        <w:tabs>
          <w:tab w:val="left" w:pos="590"/>
        </w:tabs>
        <w:spacing w:line="480" w:lineRule="exact"/>
        <w:jc w:val="center"/>
        <w:rPr>
          <w:rStyle w:val="FontStyle50"/>
        </w:rPr>
      </w:pPr>
      <w:r>
        <w:rPr>
          <w:rStyle w:val="FontStyle49"/>
        </w:rPr>
        <w:t>2.5</w:t>
      </w:r>
      <w:r>
        <w:rPr>
          <w:rStyle w:val="FontStyle49"/>
        </w:rPr>
        <w:tab/>
        <w:t xml:space="preserve">Тема: Смешанная техника. </w:t>
      </w:r>
      <w:r>
        <w:rPr>
          <w:rStyle w:val="FontStyle50"/>
        </w:rPr>
        <w:t>Умение целесообразно использовать</w:t>
      </w:r>
      <w:r>
        <w:rPr>
          <w:rStyle w:val="FontStyle50"/>
        </w:rPr>
        <w:br/>
        <w:t>технику, согласно задуманному образу. Выполнение эскиза композиции</w:t>
      </w:r>
      <w:r>
        <w:rPr>
          <w:rStyle w:val="FontStyle50"/>
        </w:rPr>
        <w:br/>
        <w:t>(например, «Замороженное оконце» и др.)</w:t>
      </w:r>
    </w:p>
    <w:p w:rsidR="00AA2838" w:rsidRDefault="00D82CA3" w:rsidP="009B4BC9">
      <w:pPr>
        <w:pStyle w:val="Style30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акварели, воска (восковая свеча), соли, гелиевых карандашей с блеском, цветных контуров, гелиевых ручек и др. Самостоятельная работа: фотографирование морозных узоров.</w:t>
      </w:r>
    </w:p>
    <w:p w:rsidR="00AA2838" w:rsidRDefault="00D82CA3" w:rsidP="009B4BC9">
      <w:pPr>
        <w:pStyle w:val="Style9"/>
        <w:widowControl/>
        <w:tabs>
          <w:tab w:val="left" w:pos="715"/>
        </w:tabs>
        <w:spacing w:before="10" w:line="480" w:lineRule="exact"/>
        <w:jc w:val="center"/>
        <w:rPr>
          <w:rStyle w:val="FontStyle50"/>
        </w:rPr>
      </w:pPr>
      <w:r>
        <w:rPr>
          <w:rStyle w:val="FontStyle49"/>
        </w:rPr>
        <w:t>2.6</w:t>
      </w:r>
      <w:r>
        <w:rPr>
          <w:rStyle w:val="FontStyle49"/>
        </w:rPr>
        <w:tab/>
        <w:t xml:space="preserve">Тема: Цвет в музыке. </w:t>
      </w:r>
      <w:r>
        <w:rPr>
          <w:rStyle w:val="FontStyle50"/>
        </w:rPr>
        <w:t>Развитие абстрактного мышления.</w:t>
      </w:r>
      <w:r>
        <w:rPr>
          <w:rStyle w:val="FontStyle50"/>
        </w:rPr>
        <w:br/>
        <w:t>Прослушивание музыкальных произведений П.И.Чайковский «Времена</w:t>
      </w:r>
      <w:r>
        <w:rPr>
          <w:rStyle w:val="FontStyle50"/>
        </w:rPr>
        <w:br/>
      </w:r>
      <w:r>
        <w:rPr>
          <w:rStyle w:val="FontStyle50"/>
        </w:rPr>
        <w:lastRenderedPageBreak/>
        <w:t>года», «Вальс цветов», выполнение ассоциативных цветовых композиций.</w:t>
      </w:r>
      <w:r>
        <w:rPr>
          <w:rStyle w:val="FontStyle50"/>
        </w:rPr>
        <w:br/>
        <w:t>Использование формата А</w:t>
      </w:r>
      <w:r>
        <w:rPr>
          <w:rStyle w:val="FontStyle46"/>
        </w:rPr>
        <w:t xml:space="preserve">4, </w:t>
      </w:r>
      <w:r>
        <w:rPr>
          <w:rStyle w:val="FontStyle50"/>
        </w:rPr>
        <w:t>акварели.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прослушивание шедевров классической музыки.</w:t>
      </w:r>
    </w:p>
    <w:p w:rsidR="00AA2838" w:rsidRDefault="00D82CA3" w:rsidP="009B4BC9">
      <w:pPr>
        <w:pStyle w:val="Style9"/>
        <w:widowControl/>
        <w:tabs>
          <w:tab w:val="left" w:pos="715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2.7</w:t>
      </w:r>
      <w:r>
        <w:rPr>
          <w:rStyle w:val="FontStyle49"/>
        </w:rPr>
        <w:tab/>
        <w:t xml:space="preserve">Тема: Психология цвета. </w:t>
      </w:r>
      <w:r>
        <w:rPr>
          <w:rStyle w:val="FontStyle50"/>
        </w:rPr>
        <w:t>Знакомить с психологическими</w:t>
      </w:r>
      <w:r>
        <w:rPr>
          <w:rStyle w:val="FontStyle50"/>
        </w:rPr>
        <w:br/>
        <w:t>характеристиками цвета на примере цветовых карт Люшера. Выполнение</w:t>
      </w:r>
      <w:r>
        <w:rPr>
          <w:rStyle w:val="FontStyle50"/>
        </w:rPr>
        <w:br/>
        <w:t>эскизов образов положительных или отрицательных сказочных героев</w:t>
      </w:r>
      <w:r>
        <w:rPr>
          <w:rStyle w:val="FontStyle50"/>
        </w:rPr>
        <w:br/>
        <w:t xml:space="preserve">(например, Буратино, Карабас </w:t>
      </w:r>
      <w:r>
        <w:rPr>
          <w:rStyle w:val="FontStyle46"/>
        </w:rPr>
        <w:t xml:space="preserve">- </w:t>
      </w:r>
      <w:r>
        <w:rPr>
          <w:rStyle w:val="FontStyle50"/>
        </w:rPr>
        <w:t>Барабас, Пьеро, баба Яга и т. д.).</w:t>
      </w:r>
      <w:r>
        <w:rPr>
          <w:rStyle w:val="FontStyle50"/>
        </w:rPr>
        <w:br/>
        <w:t>Использование любого формата, материалов на выбор (гуашь, акварель).</w:t>
      </w:r>
      <w:r>
        <w:rPr>
          <w:rStyle w:val="FontStyle50"/>
        </w:rPr>
        <w:br/>
        <w:t>Самостоятельная работа: тестирование на предмет цвет-настроение,</w:t>
      </w:r>
      <w:r>
        <w:rPr>
          <w:rStyle w:val="FontStyle50"/>
        </w:rPr>
        <w:br/>
        <w:t>сочинение сказки о цветах и красках.</w:t>
      </w:r>
    </w:p>
    <w:p w:rsidR="00AA2838" w:rsidRDefault="00D82CA3" w:rsidP="009B4BC9">
      <w:pPr>
        <w:pStyle w:val="Style9"/>
        <w:widowControl/>
        <w:tabs>
          <w:tab w:val="left" w:pos="470"/>
        </w:tabs>
        <w:spacing w:line="480" w:lineRule="exact"/>
        <w:jc w:val="center"/>
        <w:rPr>
          <w:rStyle w:val="FontStyle50"/>
        </w:rPr>
      </w:pPr>
      <w:r>
        <w:rPr>
          <w:rStyle w:val="FontStyle49"/>
        </w:rPr>
        <w:t>2.8</w:t>
      </w:r>
      <w:r>
        <w:rPr>
          <w:rStyle w:val="FontStyle49"/>
        </w:rPr>
        <w:tab/>
        <w:t xml:space="preserve">Тема: Тематическая композиция. </w:t>
      </w:r>
      <w:r>
        <w:rPr>
          <w:rStyle w:val="FontStyle50"/>
        </w:rPr>
        <w:t>Формирование умения работать над</w:t>
      </w:r>
      <w:r>
        <w:rPr>
          <w:rStyle w:val="FontStyle50"/>
        </w:rPr>
        <w:br/>
        <w:t>сложной тематической композицией. Выполнение эскиза к сюжетной</w:t>
      </w:r>
      <w:r>
        <w:rPr>
          <w:rStyle w:val="FontStyle50"/>
        </w:rPr>
        <w:br/>
        <w:t>композиции (например, «праздник», «каникулы»). Использования формата</w:t>
      </w:r>
      <w:r>
        <w:rPr>
          <w:rStyle w:val="FontStyle50"/>
        </w:rPr>
        <w:br/>
        <w:t>любого размера и материалов на выбор (гуашь, акварель).</w:t>
      </w:r>
    </w:p>
    <w:p w:rsidR="00AA2838" w:rsidRDefault="00D82CA3" w:rsidP="009B4BC9">
      <w:pPr>
        <w:pStyle w:val="Style13"/>
        <w:widowControl/>
        <w:spacing w:before="72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подбор подготовительного материала, выполнение композиционных поисков.</w:t>
      </w:r>
    </w:p>
    <w:p w:rsidR="00AA2838" w:rsidRDefault="00D82CA3" w:rsidP="009B4BC9">
      <w:pPr>
        <w:pStyle w:val="Style9"/>
        <w:widowControl/>
        <w:tabs>
          <w:tab w:val="left" w:pos="461"/>
        </w:tabs>
        <w:spacing w:line="480" w:lineRule="exact"/>
        <w:jc w:val="center"/>
        <w:rPr>
          <w:rStyle w:val="FontStyle50"/>
        </w:rPr>
      </w:pPr>
      <w:r>
        <w:rPr>
          <w:rStyle w:val="FontStyle49"/>
        </w:rPr>
        <w:t>2.9</w:t>
      </w:r>
      <w:r>
        <w:rPr>
          <w:rStyle w:val="FontStyle49"/>
        </w:rPr>
        <w:tab/>
        <w:t xml:space="preserve">Тема: Тематическая композиция. </w:t>
      </w:r>
      <w:r>
        <w:rPr>
          <w:rStyle w:val="FontStyle50"/>
        </w:rPr>
        <w:t>Формирование умения работать над</w:t>
      </w:r>
      <w:r>
        <w:rPr>
          <w:rStyle w:val="FontStyle50"/>
        </w:rPr>
        <w:br/>
        <w:t>сложной тематической композицией. Выполнение сюжетной композиции</w:t>
      </w:r>
      <w:r>
        <w:rPr>
          <w:rStyle w:val="FontStyle50"/>
        </w:rPr>
        <w:br/>
        <w:t>(например, «Зоопарк», «Человек и животное»).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Использование формата любого размера, материалов на выбор (гуашь, акварель).</w:t>
      </w:r>
    </w:p>
    <w:p w:rsidR="00AA2838" w:rsidRDefault="00D82CA3" w:rsidP="009B4BC9">
      <w:pPr>
        <w:pStyle w:val="Style13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подбор подготовительного материала, выполнение композиционных поисков.</w:t>
      </w:r>
    </w:p>
    <w:p w:rsidR="00AA2838" w:rsidRDefault="00D82CA3" w:rsidP="009B4BC9">
      <w:pPr>
        <w:pStyle w:val="Style9"/>
        <w:widowControl/>
        <w:tabs>
          <w:tab w:val="left" w:pos="586"/>
        </w:tabs>
        <w:spacing w:before="5" w:line="480" w:lineRule="exact"/>
        <w:jc w:val="center"/>
        <w:rPr>
          <w:rStyle w:val="FontStyle50"/>
        </w:rPr>
      </w:pPr>
      <w:r>
        <w:rPr>
          <w:rStyle w:val="FontStyle49"/>
        </w:rPr>
        <w:t>2.10</w:t>
      </w:r>
      <w:r>
        <w:rPr>
          <w:rStyle w:val="FontStyle49"/>
        </w:rPr>
        <w:tab/>
        <w:t xml:space="preserve">Тема: Тематическая композиция. </w:t>
      </w:r>
      <w:r>
        <w:rPr>
          <w:rStyle w:val="FontStyle50"/>
        </w:rPr>
        <w:t>Формирование умения работать над</w:t>
      </w:r>
      <w:r>
        <w:rPr>
          <w:rStyle w:val="FontStyle50"/>
        </w:rPr>
        <w:br/>
        <w:t>сложной тематической композицией. Выполнение сюжетной композиции</w:t>
      </w:r>
      <w:r>
        <w:rPr>
          <w:rStyle w:val="FontStyle50"/>
        </w:rPr>
        <w:br/>
        <w:t>(например, «Театр»). Использование формата любого размера, материалы на</w:t>
      </w:r>
      <w:r>
        <w:rPr>
          <w:rStyle w:val="FontStyle50"/>
        </w:rPr>
        <w:br/>
        <w:t>выбор (гуашь, акварель).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Самостоятельная работа: подбор подготовительного материала, выполнение композиционных поисков.</w:t>
      </w:r>
    </w:p>
    <w:p w:rsidR="00AA2838" w:rsidRDefault="00D82CA3" w:rsidP="009B4BC9">
      <w:pPr>
        <w:pStyle w:val="Style9"/>
        <w:widowControl/>
        <w:tabs>
          <w:tab w:val="left" w:pos="586"/>
        </w:tabs>
        <w:spacing w:line="480" w:lineRule="exact"/>
        <w:jc w:val="center"/>
        <w:rPr>
          <w:rStyle w:val="FontStyle50"/>
        </w:rPr>
      </w:pPr>
      <w:r>
        <w:rPr>
          <w:rStyle w:val="FontStyle49"/>
        </w:rPr>
        <w:t>2.11</w:t>
      </w:r>
      <w:r>
        <w:rPr>
          <w:rStyle w:val="FontStyle49"/>
        </w:rPr>
        <w:tab/>
        <w:t xml:space="preserve">Тема: Тематическая композиция. </w:t>
      </w:r>
      <w:r>
        <w:rPr>
          <w:rStyle w:val="FontStyle50"/>
        </w:rPr>
        <w:t>Формирование умения работать над</w:t>
      </w:r>
      <w:r>
        <w:rPr>
          <w:rStyle w:val="FontStyle50"/>
        </w:rPr>
        <w:br/>
        <w:t>сложной тематической композицией. Выполнение сюжетной композиции</w:t>
      </w:r>
      <w:r>
        <w:rPr>
          <w:rStyle w:val="FontStyle50"/>
        </w:rPr>
        <w:br/>
        <w:t>(например, «Путешествие»). Использование формата любого размера,</w:t>
      </w:r>
      <w:r>
        <w:rPr>
          <w:rStyle w:val="FontStyle50"/>
        </w:rPr>
        <w:br/>
        <w:t>материалов на выбор (гуашь, акварель).</w:t>
      </w:r>
    </w:p>
    <w:p w:rsidR="008A6B59" w:rsidRPr="0057213F" w:rsidRDefault="00D82CA3" w:rsidP="009B4BC9">
      <w:pPr>
        <w:pStyle w:val="Style13"/>
        <w:widowControl/>
        <w:spacing w:before="5" w:line="480" w:lineRule="exact"/>
        <w:jc w:val="center"/>
        <w:rPr>
          <w:sz w:val="28"/>
          <w:szCs w:val="28"/>
        </w:rPr>
      </w:pPr>
      <w:r>
        <w:rPr>
          <w:rStyle w:val="FontStyle50"/>
        </w:rPr>
        <w:t>Самостоятельная работа: подбор подготовительного материала, выполнение композиционных поиско</w:t>
      </w:r>
      <w:r w:rsidR="0057213F">
        <w:rPr>
          <w:rStyle w:val="FontStyle50"/>
        </w:rPr>
        <w:t>в.</w:t>
      </w:r>
    </w:p>
    <w:p w:rsidR="003052D5" w:rsidRDefault="003052D5" w:rsidP="009B4BC9">
      <w:pPr>
        <w:pStyle w:val="Style1"/>
        <w:widowControl/>
        <w:spacing w:line="240" w:lineRule="exact"/>
      </w:pPr>
    </w:p>
    <w:p w:rsidR="003052D5" w:rsidRDefault="003052D5" w:rsidP="009B4BC9">
      <w:pPr>
        <w:pStyle w:val="Style1"/>
        <w:widowControl/>
        <w:spacing w:line="240" w:lineRule="exact"/>
      </w:pPr>
    </w:p>
    <w:p w:rsidR="003052D5" w:rsidRPr="009610A4" w:rsidRDefault="003052D5" w:rsidP="009B4BC9">
      <w:pPr>
        <w:pStyle w:val="Style1"/>
        <w:widowControl/>
        <w:spacing w:line="240" w:lineRule="exact"/>
      </w:pPr>
    </w:p>
    <w:p w:rsidR="00AA2838" w:rsidRDefault="002C174A" w:rsidP="009B4BC9">
      <w:pPr>
        <w:pStyle w:val="Style1"/>
        <w:widowControl/>
        <w:spacing w:before="168" w:line="240" w:lineRule="auto"/>
        <w:rPr>
          <w:rStyle w:val="FontStyle49"/>
        </w:rPr>
      </w:pPr>
      <w:r>
        <w:rPr>
          <w:rStyle w:val="FontStyle49"/>
          <w:lang w:val="en-US"/>
        </w:rPr>
        <w:t>I</w:t>
      </w:r>
      <w:r w:rsidR="00684CDB">
        <w:rPr>
          <w:rStyle w:val="FontStyle49"/>
          <w:lang w:val="en-US"/>
        </w:rPr>
        <w:t>V</w:t>
      </w:r>
      <w:r w:rsidR="00D82CA3">
        <w:rPr>
          <w:rStyle w:val="FontStyle49"/>
        </w:rPr>
        <w:t>. ТРЕБОВАНИЯ К УРОВНЮ ПОДГОТОВКИ ОБУЧАЮЩИХСЯ</w:t>
      </w:r>
    </w:p>
    <w:p w:rsidR="00AA2838" w:rsidRDefault="00D82CA3" w:rsidP="009B4BC9">
      <w:pPr>
        <w:pStyle w:val="Style10"/>
        <w:widowControl/>
        <w:spacing w:before="192" w:line="480" w:lineRule="exact"/>
        <w:ind w:firstLine="710"/>
        <w:jc w:val="center"/>
        <w:rPr>
          <w:rStyle w:val="FontStyle50"/>
        </w:rPr>
      </w:pPr>
      <w:r>
        <w:rPr>
          <w:rStyle w:val="FontStyle50"/>
        </w:rPr>
        <w:t>Раздел содержит перечень знаний, умений и навыков, приобретение которых обеспечивает программа «Основы изобразительной грамоты и рисование»:</w:t>
      </w:r>
    </w:p>
    <w:p w:rsidR="00AA2838" w:rsidRDefault="00D82CA3" w:rsidP="009B4BC9">
      <w:pPr>
        <w:pStyle w:val="Style9"/>
        <w:widowControl/>
        <w:numPr>
          <w:ilvl w:val="0"/>
          <w:numId w:val="6"/>
        </w:numPr>
        <w:tabs>
          <w:tab w:val="left" w:pos="1142"/>
        </w:tabs>
        <w:spacing w:before="5" w:line="480" w:lineRule="exact"/>
        <w:ind w:left="720"/>
        <w:jc w:val="center"/>
        <w:rPr>
          <w:rStyle w:val="FontStyle50"/>
        </w:rPr>
      </w:pPr>
      <w:r>
        <w:rPr>
          <w:rStyle w:val="FontStyle50"/>
        </w:rPr>
        <w:t>Знание различных видов изобразительного искусства.</w:t>
      </w:r>
    </w:p>
    <w:p w:rsidR="00AA2838" w:rsidRDefault="00D82CA3" w:rsidP="009B4BC9">
      <w:pPr>
        <w:pStyle w:val="Style9"/>
        <w:widowControl/>
        <w:numPr>
          <w:ilvl w:val="0"/>
          <w:numId w:val="6"/>
        </w:numPr>
        <w:tabs>
          <w:tab w:val="left" w:pos="1142"/>
        </w:tabs>
        <w:spacing w:before="5" w:line="480" w:lineRule="exact"/>
        <w:ind w:left="720"/>
        <w:jc w:val="center"/>
        <w:rPr>
          <w:rStyle w:val="FontStyle50"/>
        </w:rPr>
      </w:pPr>
      <w:r>
        <w:rPr>
          <w:rStyle w:val="FontStyle50"/>
        </w:rPr>
        <w:t>Знание основных жанров изобразительного искусства.</w:t>
      </w:r>
    </w:p>
    <w:p w:rsidR="00AA2838" w:rsidRDefault="00D82CA3" w:rsidP="009B4BC9">
      <w:pPr>
        <w:pStyle w:val="Style9"/>
        <w:widowControl/>
        <w:numPr>
          <w:ilvl w:val="0"/>
          <w:numId w:val="6"/>
        </w:numPr>
        <w:tabs>
          <w:tab w:val="left" w:pos="1142"/>
        </w:tabs>
        <w:spacing w:line="480" w:lineRule="exact"/>
        <w:ind w:left="720"/>
        <w:jc w:val="center"/>
        <w:rPr>
          <w:rStyle w:val="FontStyle50"/>
        </w:rPr>
      </w:pPr>
      <w:r>
        <w:rPr>
          <w:rStyle w:val="FontStyle50"/>
        </w:rPr>
        <w:t>Знание терминологии изобразительного искусства.</w:t>
      </w:r>
    </w:p>
    <w:p w:rsidR="00AA2838" w:rsidRDefault="00D82CA3" w:rsidP="009B4BC9">
      <w:pPr>
        <w:pStyle w:val="Style19"/>
        <w:widowControl/>
        <w:numPr>
          <w:ilvl w:val="0"/>
          <w:numId w:val="7"/>
        </w:numPr>
        <w:tabs>
          <w:tab w:val="left" w:pos="1133"/>
        </w:tabs>
        <w:spacing w:before="72"/>
        <w:ind w:firstLine="710"/>
        <w:jc w:val="center"/>
        <w:rPr>
          <w:rStyle w:val="FontStyle50"/>
        </w:rPr>
      </w:pPr>
      <w:r>
        <w:rPr>
          <w:rStyle w:val="FontStyle50"/>
        </w:rPr>
        <w:lastRenderedPageBreak/>
        <w:t>Знание основ цветоведения (основные и составные цвета, малый и большой цветовой круг, нюансы, контрасты, тон, цветовые гармонии и др.).</w:t>
      </w:r>
    </w:p>
    <w:p w:rsidR="00AA2838" w:rsidRDefault="00D82CA3" w:rsidP="009B4BC9">
      <w:pPr>
        <w:pStyle w:val="Style19"/>
        <w:widowControl/>
        <w:numPr>
          <w:ilvl w:val="0"/>
          <w:numId w:val="7"/>
        </w:numPr>
        <w:tabs>
          <w:tab w:val="left" w:pos="1133"/>
        </w:tabs>
        <w:ind w:firstLine="710"/>
        <w:jc w:val="center"/>
        <w:rPr>
          <w:rStyle w:val="FontStyle50"/>
        </w:rPr>
      </w:pPr>
      <w:r>
        <w:rPr>
          <w:rStyle w:val="FontStyle50"/>
        </w:rPr>
        <w:t>Знание разнообразных техник и технологий, художественных материалов в изобразительной деятельности и умение их применять в творческой работе.</w:t>
      </w:r>
    </w:p>
    <w:p w:rsidR="00AA2838" w:rsidRDefault="00D82CA3" w:rsidP="009B4BC9">
      <w:pPr>
        <w:pStyle w:val="Style19"/>
        <w:widowControl/>
        <w:numPr>
          <w:ilvl w:val="0"/>
          <w:numId w:val="7"/>
        </w:numPr>
        <w:tabs>
          <w:tab w:val="left" w:pos="1133"/>
        </w:tabs>
        <w:spacing w:before="5"/>
        <w:ind w:firstLine="710"/>
        <w:jc w:val="center"/>
        <w:rPr>
          <w:rStyle w:val="FontStyle50"/>
        </w:rPr>
      </w:pPr>
      <w:r>
        <w:rPr>
          <w:rStyle w:val="FontStyle50"/>
        </w:rPr>
        <w:t>Знание основных выразительных средств изобразительного искусства.</w:t>
      </w:r>
    </w:p>
    <w:p w:rsidR="00AA2838" w:rsidRDefault="00D82CA3" w:rsidP="009B4BC9">
      <w:pPr>
        <w:pStyle w:val="Style19"/>
        <w:widowControl/>
        <w:numPr>
          <w:ilvl w:val="0"/>
          <w:numId w:val="7"/>
        </w:numPr>
        <w:tabs>
          <w:tab w:val="left" w:pos="1133"/>
        </w:tabs>
        <w:ind w:firstLine="710"/>
        <w:jc w:val="center"/>
        <w:rPr>
          <w:rStyle w:val="FontStyle50"/>
        </w:rPr>
      </w:pPr>
      <w:r>
        <w:rPr>
          <w:rStyle w:val="FontStyle50"/>
        </w:rPr>
        <w:t>Знание основных формальных элементов композиции: принципа трехкомпонентности, силуэта, ритма, пластического контраста, соразмерности, центричности-децентричности, статики-динамики, симметрии-асимметрии.</w:t>
      </w:r>
    </w:p>
    <w:p w:rsidR="00AA2838" w:rsidRDefault="00D82CA3" w:rsidP="009B4BC9">
      <w:pPr>
        <w:pStyle w:val="Style19"/>
        <w:widowControl/>
        <w:numPr>
          <w:ilvl w:val="0"/>
          <w:numId w:val="7"/>
        </w:numPr>
        <w:tabs>
          <w:tab w:val="left" w:pos="1133"/>
        </w:tabs>
        <w:spacing w:before="5"/>
        <w:ind w:firstLine="710"/>
        <w:jc w:val="center"/>
        <w:rPr>
          <w:rStyle w:val="FontStyle50"/>
        </w:rPr>
      </w:pPr>
      <w:r>
        <w:rPr>
          <w:rStyle w:val="FontStyle50"/>
        </w:rPr>
        <w:t>Навыки организации плоскости листа, композиционного решения изображения.</w:t>
      </w:r>
    </w:p>
    <w:p w:rsidR="00AA2838" w:rsidRDefault="00D82CA3" w:rsidP="009B4BC9">
      <w:pPr>
        <w:pStyle w:val="Style19"/>
        <w:widowControl/>
        <w:numPr>
          <w:ilvl w:val="0"/>
          <w:numId w:val="7"/>
        </w:numPr>
        <w:tabs>
          <w:tab w:val="left" w:pos="1133"/>
        </w:tabs>
        <w:spacing w:before="10"/>
        <w:ind w:left="710" w:firstLine="0"/>
        <w:jc w:val="center"/>
        <w:rPr>
          <w:rStyle w:val="FontStyle50"/>
        </w:rPr>
      </w:pPr>
      <w:r>
        <w:rPr>
          <w:rStyle w:val="FontStyle50"/>
        </w:rPr>
        <w:t>Навыки передачи формы, характера предмета.</w:t>
      </w:r>
    </w:p>
    <w:p w:rsidR="00AA2838" w:rsidRDefault="00D82CA3" w:rsidP="009B4BC9">
      <w:pPr>
        <w:pStyle w:val="Style19"/>
        <w:widowControl/>
        <w:numPr>
          <w:ilvl w:val="0"/>
          <w:numId w:val="7"/>
        </w:numPr>
        <w:tabs>
          <w:tab w:val="left" w:pos="1133"/>
        </w:tabs>
        <w:ind w:firstLine="710"/>
        <w:jc w:val="center"/>
        <w:rPr>
          <w:rStyle w:val="FontStyle50"/>
        </w:rPr>
      </w:pPr>
      <w:r>
        <w:rPr>
          <w:rStyle w:val="FontStyle50"/>
        </w:rPr>
        <w:t>Умение выбирать колористические решения в этюдах, зарисовках, набросках.</w:t>
      </w:r>
    </w:p>
    <w:p w:rsidR="00AA2838" w:rsidRDefault="00D82CA3" w:rsidP="009B4BC9">
      <w:pPr>
        <w:pStyle w:val="Style19"/>
        <w:widowControl/>
        <w:numPr>
          <w:ilvl w:val="0"/>
          <w:numId w:val="7"/>
        </w:numPr>
        <w:tabs>
          <w:tab w:val="left" w:pos="1133"/>
        </w:tabs>
        <w:spacing w:before="5"/>
        <w:ind w:firstLine="710"/>
        <w:jc w:val="center"/>
        <w:rPr>
          <w:rStyle w:val="FontStyle50"/>
        </w:rPr>
      </w:pPr>
      <w:r>
        <w:rPr>
          <w:rStyle w:val="FontStyle50"/>
        </w:rPr>
        <w:t>Наличие творческой инициативы, понимания выразительности цветового и композиционного решения.</w:t>
      </w:r>
    </w:p>
    <w:p w:rsidR="00AA2838" w:rsidRDefault="00D82CA3" w:rsidP="009B4BC9">
      <w:pPr>
        <w:pStyle w:val="Style19"/>
        <w:widowControl/>
        <w:numPr>
          <w:ilvl w:val="0"/>
          <w:numId w:val="7"/>
        </w:numPr>
        <w:tabs>
          <w:tab w:val="left" w:pos="1133"/>
        </w:tabs>
        <w:spacing w:before="10"/>
        <w:ind w:firstLine="710"/>
        <w:jc w:val="center"/>
        <w:rPr>
          <w:rStyle w:val="FontStyle50"/>
        </w:rPr>
      </w:pPr>
      <w:r>
        <w:rPr>
          <w:rStyle w:val="FontStyle50"/>
        </w:rPr>
        <w:t>Наличие образного мышления, памяти, эстетического отношения к действительности.</w:t>
      </w:r>
    </w:p>
    <w:p w:rsidR="00AA2838" w:rsidRDefault="00D82CA3" w:rsidP="009B4BC9">
      <w:pPr>
        <w:pStyle w:val="Style19"/>
        <w:widowControl/>
        <w:numPr>
          <w:ilvl w:val="0"/>
          <w:numId w:val="7"/>
        </w:numPr>
        <w:tabs>
          <w:tab w:val="left" w:pos="1133"/>
        </w:tabs>
        <w:spacing w:before="5"/>
        <w:ind w:firstLine="710"/>
        <w:jc w:val="center"/>
        <w:rPr>
          <w:rStyle w:val="FontStyle50"/>
        </w:rPr>
      </w:pPr>
      <w:r>
        <w:rPr>
          <w:rStyle w:val="FontStyle50"/>
        </w:rPr>
        <w:t>Умение отражать в своей работе различные чувства, мысли, эмоции.</w:t>
      </w:r>
    </w:p>
    <w:p w:rsidR="00AA2838" w:rsidRDefault="00D82CA3" w:rsidP="009B4BC9">
      <w:pPr>
        <w:pStyle w:val="Style19"/>
        <w:widowControl/>
        <w:numPr>
          <w:ilvl w:val="0"/>
          <w:numId w:val="7"/>
        </w:numPr>
        <w:tabs>
          <w:tab w:val="left" w:pos="1133"/>
        </w:tabs>
        <w:spacing w:before="5"/>
        <w:ind w:firstLine="710"/>
        <w:jc w:val="center"/>
        <w:rPr>
          <w:rStyle w:val="FontStyle50"/>
        </w:rPr>
      </w:pPr>
      <w:r>
        <w:rPr>
          <w:rStyle w:val="FontStyle50"/>
        </w:rPr>
        <w:t>Умение правильно оценивать и анализировать результаты собственной творческой деятельности.</w:t>
      </w:r>
    </w:p>
    <w:p w:rsidR="00AA2838" w:rsidRDefault="00AA2838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AA2838" w:rsidRDefault="002C174A" w:rsidP="009B4BC9">
      <w:pPr>
        <w:pStyle w:val="Style1"/>
        <w:widowControl/>
        <w:spacing w:before="216" w:line="240" w:lineRule="auto"/>
        <w:rPr>
          <w:rStyle w:val="FontStyle49"/>
        </w:rPr>
      </w:pPr>
      <w:r>
        <w:rPr>
          <w:rStyle w:val="FontStyle48"/>
          <w:lang w:val="en-US"/>
        </w:rPr>
        <w:t>V</w:t>
      </w:r>
      <w:r w:rsidR="00D82CA3">
        <w:rPr>
          <w:rStyle w:val="FontStyle48"/>
        </w:rPr>
        <w:t xml:space="preserve">. </w:t>
      </w:r>
      <w:r w:rsidR="00D82CA3">
        <w:rPr>
          <w:rStyle w:val="FontStyle49"/>
        </w:rPr>
        <w:t>ФОРМЫ И МЕТОДЫ КОНТРОЛЯ, СИСТЕМА ОЦЕНОК</w:t>
      </w:r>
    </w:p>
    <w:p w:rsidR="00AA2838" w:rsidRDefault="00D82CA3" w:rsidP="009B4BC9">
      <w:pPr>
        <w:pStyle w:val="Style10"/>
        <w:widowControl/>
        <w:spacing w:before="182"/>
        <w:jc w:val="center"/>
        <w:rPr>
          <w:rStyle w:val="FontStyle50"/>
        </w:rPr>
      </w:pPr>
      <w:r>
        <w:rPr>
          <w:rStyle w:val="FontStyle50"/>
        </w:rPr>
        <w:t>Программа предусматривает текущий контроль успеваемости, промежуточную аттестацию.</w:t>
      </w:r>
    </w:p>
    <w:p w:rsidR="00AA2838" w:rsidRDefault="00D82CA3" w:rsidP="009B4BC9">
      <w:pPr>
        <w:pStyle w:val="Style10"/>
        <w:widowControl/>
        <w:spacing w:before="72" w:line="480" w:lineRule="exact"/>
        <w:ind w:firstLine="696"/>
        <w:jc w:val="center"/>
        <w:rPr>
          <w:rStyle w:val="FontStyle50"/>
        </w:rPr>
      </w:pPr>
      <w:r>
        <w:rPr>
          <w:rStyle w:val="FontStyle50"/>
        </w:rPr>
        <w:t>Контроль знаний, умений и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</w:t>
      </w:r>
    </w:p>
    <w:p w:rsidR="00AA2838" w:rsidRDefault="00D82CA3" w:rsidP="009B4BC9">
      <w:pPr>
        <w:pStyle w:val="Style10"/>
        <w:widowControl/>
        <w:spacing w:before="5" w:line="480" w:lineRule="exact"/>
        <w:ind w:firstLine="715"/>
        <w:jc w:val="center"/>
        <w:rPr>
          <w:rStyle w:val="FontStyle50"/>
        </w:rPr>
      </w:pPr>
      <w:r>
        <w:rPr>
          <w:rStyle w:val="FontStyle50"/>
        </w:rPr>
        <w:t>Текущий контроль знаний учащихся осуществляется педагогом практически на всех занятиях.</w:t>
      </w:r>
    </w:p>
    <w:p w:rsidR="00AA2838" w:rsidRDefault="00D82CA3" w:rsidP="009B4BC9">
      <w:pPr>
        <w:pStyle w:val="Style10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 xml:space="preserve">В качестве средств </w:t>
      </w:r>
      <w:r>
        <w:rPr>
          <w:rStyle w:val="FontStyle49"/>
        </w:rPr>
        <w:t xml:space="preserve">текущего контроля </w:t>
      </w:r>
      <w:r>
        <w:rPr>
          <w:rStyle w:val="FontStyle50"/>
        </w:rPr>
        <w:t>успеваемости учащихся программой предусмотрено введение трехкомпонентной оценки: за фантазию, композицию и технику исполнения, которая складывается из выразительности цветового и (или) графического решения каждой работы. Это обеспечивает стимул к творческой деятельности и объективную самооценку учащихся.</w:t>
      </w:r>
    </w:p>
    <w:p w:rsidR="00AA2838" w:rsidRDefault="00D82CA3" w:rsidP="009B4BC9">
      <w:pPr>
        <w:pStyle w:val="Style10"/>
        <w:widowControl/>
        <w:spacing w:before="5" w:line="480" w:lineRule="exact"/>
        <w:ind w:firstLine="715"/>
        <w:jc w:val="center"/>
        <w:rPr>
          <w:rStyle w:val="FontStyle50"/>
        </w:rPr>
      </w:pPr>
      <w:r>
        <w:rPr>
          <w:rStyle w:val="FontStyle49"/>
        </w:rPr>
        <w:t xml:space="preserve">Промежуточная аттестация </w:t>
      </w:r>
      <w:r>
        <w:rPr>
          <w:rStyle w:val="FontStyle50"/>
        </w:rPr>
        <w:t>проводится в форме просмотров работ учащихся во 2-м и 4-м полугодиях за счет аудиторного времени. На просмотрах работ учащихся выставляется итоговая оценка за полугодие.</w:t>
      </w:r>
    </w:p>
    <w:p w:rsidR="00AA2838" w:rsidRDefault="00D82CA3" w:rsidP="009B4BC9">
      <w:pPr>
        <w:pStyle w:val="Style10"/>
        <w:widowControl/>
        <w:spacing w:before="5" w:line="480" w:lineRule="exact"/>
        <w:ind w:firstLine="701"/>
        <w:jc w:val="center"/>
        <w:rPr>
          <w:rStyle w:val="FontStyle50"/>
        </w:rPr>
      </w:pPr>
      <w:r>
        <w:rPr>
          <w:rStyle w:val="FontStyle50"/>
        </w:rPr>
        <w:t xml:space="preserve">По окончании предмета проводится промежуточная аттестация, вид аттестации - экзамен, оценка за который выставляется в 6-м полугодии и заносится в свидетельство об окончании предмета «Основы изобразительной </w:t>
      </w:r>
      <w:r>
        <w:rPr>
          <w:rStyle w:val="FontStyle50"/>
        </w:rPr>
        <w:lastRenderedPageBreak/>
        <w:t>грамоты и рисование». Учащемуся предлагается выполнить сюжетную композицию на заданную тему (например, «Человек и животное», «В мире сказок», «Каникулы», «Я путешествую»). На выполнение задания отводится 4 часа. Оценка работ учащихся ставится исходя из прописанных ниже критериев.</w:t>
      </w:r>
    </w:p>
    <w:p w:rsidR="00AA2838" w:rsidRDefault="00AA2838" w:rsidP="009B4BC9">
      <w:pPr>
        <w:pStyle w:val="Style21"/>
        <w:widowControl/>
        <w:spacing w:line="240" w:lineRule="exact"/>
        <w:ind w:left="331"/>
        <w:jc w:val="center"/>
        <w:rPr>
          <w:sz w:val="20"/>
          <w:szCs w:val="20"/>
        </w:rPr>
      </w:pPr>
    </w:p>
    <w:p w:rsidR="00AA2838" w:rsidRDefault="00D82CA3" w:rsidP="009B4BC9">
      <w:pPr>
        <w:pStyle w:val="Style21"/>
        <w:widowControl/>
        <w:spacing w:before="10"/>
        <w:ind w:left="331"/>
        <w:jc w:val="center"/>
        <w:rPr>
          <w:rStyle w:val="FontStyle47"/>
        </w:rPr>
      </w:pPr>
      <w:r>
        <w:rPr>
          <w:rStyle w:val="FontStyle47"/>
        </w:rPr>
        <w:t>Критерии оценки</w:t>
      </w:r>
    </w:p>
    <w:p w:rsidR="00AA2838" w:rsidRDefault="00D82CA3" w:rsidP="009B4BC9">
      <w:pPr>
        <w:pStyle w:val="Style10"/>
        <w:widowControl/>
        <w:spacing w:line="480" w:lineRule="exact"/>
        <w:ind w:firstLine="0"/>
        <w:jc w:val="center"/>
        <w:rPr>
          <w:rStyle w:val="FontStyle50"/>
        </w:rPr>
      </w:pPr>
      <w:r>
        <w:rPr>
          <w:rStyle w:val="FontStyle50"/>
        </w:rPr>
        <w:t>Для    развития    творческого    потенциала    учащихся,    а    также</w:t>
      </w:r>
    </w:p>
    <w:p w:rsidR="00AA2838" w:rsidRDefault="00D82CA3" w:rsidP="009B4BC9">
      <w:pPr>
        <w:pStyle w:val="Style13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стимулирования творческого роста программой предлагается введение поэтапного контроля, включающего в себя три составляющие: фантазию, композицию, технику исполнения (выразительность цветового или графического решения).</w:t>
      </w:r>
    </w:p>
    <w:p w:rsidR="00AA2838" w:rsidRDefault="00D82CA3" w:rsidP="009B4BC9">
      <w:pPr>
        <w:pStyle w:val="Style12"/>
        <w:widowControl/>
        <w:ind w:firstLine="782"/>
        <w:jc w:val="center"/>
        <w:rPr>
          <w:rStyle w:val="FontStyle50"/>
        </w:rPr>
      </w:pPr>
      <w:r>
        <w:rPr>
          <w:rStyle w:val="FontStyle49"/>
        </w:rPr>
        <w:t xml:space="preserve">«Фантазия». </w:t>
      </w:r>
      <w:r>
        <w:rPr>
          <w:rStyle w:val="FontStyle50"/>
        </w:rPr>
        <w:t>На первом этапе оценивается оригинальность мышления ребенка, новизна идеи, отсутствие шаблонного представления задания.</w:t>
      </w:r>
    </w:p>
    <w:p w:rsidR="00AA2838" w:rsidRDefault="00D82CA3" w:rsidP="009B4BC9">
      <w:pPr>
        <w:pStyle w:val="Style10"/>
        <w:widowControl/>
        <w:spacing w:before="72" w:line="480" w:lineRule="exact"/>
        <w:ind w:firstLine="710"/>
        <w:jc w:val="center"/>
        <w:rPr>
          <w:rStyle w:val="FontStyle50"/>
        </w:rPr>
      </w:pPr>
      <w:r>
        <w:rPr>
          <w:rStyle w:val="FontStyle46"/>
        </w:rPr>
        <w:t xml:space="preserve">5 </w:t>
      </w:r>
      <w:r>
        <w:rPr>
          <w:rStyle w:val="FontStyle50"/>
        </w:rPr>
        <w:t xml:space="preserve">(отлично) </w:t>
      </w:r>
      <w:r>
        <w:rPr>
          <w:rStyle w:val="FontStyle46"/>
        </w:rPr>
        <w:t xml:space="preserve">- </w:t>
      </w:r>
      <w:r>
        <w:rPr>
          <w:rStyle w:val="FontStyle50"/>
        </w:rPr>
        <w:t>учащийся демонстрирует свое оригинальное решение задачи;</w:t>
      </w:r>
    </w:p>
    <w:p w:rsidR="00AA2838" w:rsidRDefault="00D82CA3" w:rsidP="009B4BC9">
      <w:pPr>
        <w:pStyle w:val="Style19"/>
        <w:widowControl/>
        <w:tabs>
          <w:tab w:val="left" w:pos="936"/>
        </w:tabs>
        <w:ind w:left="715" w:firstLine="0"/>
        <w:jc w:val="center"/>
        <w:rPr>
          <w:rStyle w:val="FontStyle50"/>
        </w:rPr>
      </w:pPr>
      <w:r>
        <w:rPr>
          <w:rStyle w:val="FontStyle46"/>
        </w:rPr>
        <w:t>4</w:t>
      </w:r>
      <w:r>
        <w:rPr>
          <w:rStyle w:val="FontStyle46"/>
        </w:rPr>
        <w:tab/>
      </w:r>
      <w:r>
        <w:rPr>
          <w:rStyle w:val="FontStyle50"/>
        </w:rPr>
        <w:t xml:space="preserve">(хорошо) </w:t>
      </w:r>
      <w:r>
        <w:rPr>
          <w:rStyle w:val="FontStyle46"/>
        </w:rPr>
        <w:t xml:space="preserve">- </w:t>
      </w:r>
      <w:r>
        <w:rPr>
          <w:rStyle w:val="FontStyle50"/>
        </w:rPr>
        <w:t>решение поставленной задачи с помощью преподавателя;</w:t>
      </w:r>
    </w:p>
    <w:p w:rsidR="00AA2838" w:rsidRDefault="00D82CA3" w:rsidP="009B4BC9">
      <w:pPr>
        <w:pStyle w:val="Style19"/>
        <w:widowControl/>
        <w:tabs>
          <w:tab w:val="left" w:pos="1195"/>
        </w:tabs>
        <w:spacing w:before="5"/>
        <w:ind w:firstLine="710"/>
        <w:jc w:val="center"/>
        <w:rPr>
          <w:rStyle w:val="FontStyle50"/>
        </w:rPr>
      </w:pPr>
      <w:r>
        <w:rPr>
          <w:rStyle w:val="FontStyle46"/>
        </w:rPr>
        <w:t>3</w:t>
      </w:r>
      <w:r>
        <w:rPr>
          <w:rStyle w:val="FontStyle46"/>
        </w:rPr>
        <w:tab/>
      </w:r>
      <w:r>
        <w:rPr>
          <w:rStyle w:val="FontStyle50"/>
        </w:rPr>
        <w:t xml:space="preserve">(удовлетворительно) </w:t>
      </w:r>
      <w:r>
        <w:rPr>
          <w:rStyle w:val="FontStyle46"/>
        </w:rPr>
        <w:t xml:space="preserve">- </w:t>
      </w:r>
      <w:r>
        <w:rPr>
          <w:rStyle w:val="FontStyle50"/>
        </w:rPr>
        <w:t>использование готового решения (срисовывание с образца).</w:t>
      </w:r>
    </w:p>
    <w:p w:rsidR="00AA2838" w:rsidRDefault="00D82CA3" w:rsidP="009B4BC9">
      <w:pPr>
        <w:pStyle w:val="Style10"/>
        <w:widowControl/>
        <w:spacing w:before="5" w:line="480" w:lineRule="exact"/>
        <w:ind w:firstLine="720"/>
        <w:jc w:val="center"/>
        <w:rPr>
          <w:rStyle w:val="FontStyle50"/>
        </w:rPr>
      </w:pPr>
      <w:r>
        <w:rPr>
          <w:rStyle w:val="FontStyle49"/>
        </w:rPr>
        <w:t xml:space="preserve">«Композиция». </w:t>
      </w:r>
      <w:r>
        <w:rPr>
          <w:rStyle w:val="FontStyle50"/>
        </w:rPr>
        <w:t>Предполагает грамотный выбор формата, определение величины предмета (предметов), пропорциональные отношения величин, знание элементарных законов композиции (равновесие, плановость, загораживание, статика, динамика и др.).</w:t>
      </w:r>
    </w:p>
    <w:p w:rsidR="00AA2838" w:rsidRDefault="00D82CA3" w:rsidP="009B4BC9">
      <w:pPr>
        <w:pStyle w:val="Style19"/>
        <w:widowControl/>
        <w:tabs>
          <w:tab w:val="left" w:pos="1109"/>
        </w:tabs>
        <w:spacing w:before="5"/>
        <w:ind w:firstLine="710"/>
        <w:jc w:val="center"/>
        <w:rPr>
          <w:rStyle w:val="FontStyle50"/>
        </w:rPr>
      </w:pPr>
      <w:r>
        <w:rPr>
          <w:rStyle w:val="FontStyle46"/>
        </w:rPr>
        <w:t>5</w:t>
      </w:r>
      <w:r>
        <w:rPr>
          <w:rStyle w:val="FontStyle46"/>
        </w:rPr>
        <w:tab/>
      </w:r>
      <w:r>
        <w:rPr>
          <w:rStyle w:val="FontStyle50"/>
        </w:rPr>
        <w:t xml:space="preserve">(«отлично») </w:t>
      </w:r>
      <w:r>
        <w:rPr>
          <w:rStyle w:val="FontStyle46"/>
        </w:rPr>
        <w:t xml:space="preserve">- </w:t>
      </w:r>
      <w:r>
        <w:rPr>
          <w:rStyle w:val="FontStyle50"/>
        </w:rPr>
        <w:t>все параметры раздела соблюдены; в случае незначительных ошибок ребенку предлагается исправить недочеты самостоятельно. При самостоятельном исправлении ошибок оценка за работу не снижается;</w:t>
      </w:r>
    </w:p>
    <w:p w:rsidR="00AA2838" w:rsidRDefault="00D82CA3" w:rsidP="009B4BC9">
      <w:pPr>
        <w:pStyle w:val="Style19"/>
        <w:widowControl/>
        <w:tabs>
          <w:tab w:val="left" w:pos="936"/>
        </w:tabs>
        <w:spacing w:before="5"/>
        <w:ind w:left="715" w:firstLine="0"/>
        <w:jc w:val="center"/>
        <w:rPr>
          <w:rStyle w:val="FontStyle50"/>
        </w:rPr>
      </w:pPr>
      <w:r>
        <w:rPr>
          <w:rStyle w:val="FontStyle46"/>
        </w:rPr>
        <w:t>4</w:t>
      </w:r>
      <w:r>
        <w:rPr>
          <w:rStyle w:val="FontStyle46"/>
        </w:rPr>
        <w:tab/>
      </w:r>
      <w:r>
        <w:rPr>
          <w:rStyle w:val="FontStyle50"/>
        </w:rPr>
        <w:t xml:space="preserve">(«хорошо») </w:t>
      </w:r>
      <w:r>
        <w:rPr>
          <w:rStyle w:val="FontStyle46"/>
        </w:rPr>
        <w:t xml:space="preserve">- </w:t>
      </w:r>
      <w:r>
        <w:rPr>
          <w:rStyle w:val="FontStyle50"/>
        </w:rPr>
        <w:t>имеются незначительные ошибки;</w:t>
      </w:r>
    </w:p>
    <w:p w:rsidR="00AA2838" w:rsidRDefault="00D82CA3" w:rsidP="009B4BC9">
      <w:pPr>
        <w:pStyle w:val="Style19"/>
        <w:widowControl/>
        <w:tabs>
          <w:tab w:val="left" w:pos="936"/>
        </w:tabs>
        <w:spacing w:before="5"/>
        <w:ind w:firstLine="710"/>
        <w:jc w:val="center"/>
        <w:rPr>
          <w:rStyle w:val="FontStyle50"/>
        </w:rPr>
      </w:pPr>
      <w:r>
        <w:rPr>
          <w:rStyle w:val="FontStyle46"/>
        </w:rPr>
        <w:t>3</w:t>
      </w:r>
      <w:r>
        <w:rPr>
          <w:rStyle w:val="FontStyle46"/>
        </w:rPr>
        <w:tab/>
      </w:r>
      <w:r>
        <w:rPr>
          <w:rStyle w:val="FontStyle50"/>
        </w:rPr>
        <w:t xml:space="preserve">(«удовлетворительно») </w:t>
      </w:r>
      <w:r>
        <w:rPr>
          <w:rStyle w:val="FontStyle46"/>
        </w:rPr>
        <w:t xml:space="preserve">- </w:t>
      </w:r>
      <w:r>
        <w:rPr>
          <w:rStyle w:val="FontStyle50"/>
        </w:rPr>
        <w:t>грубые ошибки, учащийся плохо осваивает формат, допускает искажения в передаче пропорций и формы предметов.</w:t>
      </w:r>
    </w:p>
    <w:p w:rsidR="00AA2838" w:rsidRDefault="00D82CA3" w:rsidP="009B4BC9">
      <w:pPr>
        <w:pStyle w:val="Style10"/>
        <w:widowControl/>
        <w:spacing w:before="10" w:line="480" w:lineRule="exact"/>
        <w:jc w:val="center"/>
        <w:rPr>
          <w:rStyle w:val="FontStyle50"/>
        </w:rPr>
      </w:pPr>
      <w:r>
        <w:rPr>
          <w:rStyle w:val="FontStyle49"/>
        </w:rPr>
        <w:t xml:space="preserve">«Техника исполнения» (выразительность цветового и (или) графического решения» </w:t>
      </w:r>
      <w:r>
        <w:rPr>
          <w:rStyle w:val="FontStyle50"/>
        </w:rPr>
        <w:t>предполагает обобщение знаний по изученным разделам, наличие индивидуального цветового (графического решения), законченность работы.</w:t>
      </w:r>
    </w:p>
    <w:p w:rsidR="00AA2838" w:rsidRDefault="00D82CA3" w:rsidP="009B4BC9">
      <w:pPr>
        <w:pStyle w:val="Style19"/>
        <w:widowControl/>
        <w:tabs>
          <w:tab w:val="left" w:pos="1085"/>
        </w:tabs>
        <w:spacing w:before="5"/>
        <w:ind w:firstLine="710"/>
        <w:jc w:val="center"/>
        <w:rPr>
          <w:rStyle w:val="FontStyle50"/>
        </w:rPr>
      </w:pPr>
      <w:r>
        <w:rPr>
          <w:rStyle w:val="FontStyle46"/>
        </w:rPr>
        <w:t>5</w:t>
      </w:r>
      <w:r>
        <w:rPr>
          <w:rStyle w:val="FontStyle46"/>
        </w:rPr>
        <w:tab/>
      </w:r>
      <w:r>
        <w:rPr>
          <w:rStyle w:val="FontStyle50"/>
        </w:rPr>
        <w:t>(«отлично») — учащийся способен самостоятельно применять полученные знания, умения, навыки, демонстрируя индивидуальное решение поставленной задачи и законченность работы;</w:t>
      </w:r>
    </w:p>
    <w:p w:rsidR="00AA2838" w:rsidRDefault="00D82CA3" w:rsidP="009B4BC9">
      <w:pPr>
        <w:pStyle w:val="Style19"/>
        <w:widowControl/>
        <w:tabs>
          <w:tab w:val="left" w:pos="936"/>
        </w:tabs>
        <w:ind w:firstLine="710"/>
        <w:jc w:val="center"/>
        <w:rPr>
          <w:rStyle w:val="FontStyle50"/>
        </w:rPr>
      </w:pPr>
      <w:r>
        <w:rPr>
          <w:rStyle w:val="FontStyle46"/>
        </w:rPr>
        <w:t>4</w:t>
      </w:r>
      <w:r>
        <w:rPr>
          <w:rStyle w:val="FontStyle46"/>
        </w:rPr>
        <w:tab/>
      </w:r>
      <w:r>
        <w:rPr>
          <w:rStyle w:val="FontStyle50"/>
        </w:rPr>
        <w:t xml:space="preserve">(«хорошо») </w:t>
      </w:r>
      <w:r>
        <w:rPr>
          <w:rStyle w:val="FontStyle46"/>
        </w:rPr>
        <w:t xml:space="preserve">- </w:t>
      </w:r>
      <w:r>
        <w:rPr>
          <w:rStyle w:val="FontStyle50"/>
        </w:rPr>
        <w:t>работой учащегося руководит преподаватель (в большей части словесно);</w:t>
      </w:r>
    </w:p>
    <w:p w:rsidR="00AA2838" w:rsidRDefault="00D82CA3" w:rsidP="009B4BC9">
      <w:pPr>
        <w:pStyle w:val="Style10"/>
        <w:widowControl/>
        <w:spacing w:line="480" w:lineRule="exact"/>
        <w:ind w:firstLine="715"/>
        <w:jc w:val="center"/>
        <w:rPr>
          <w:rStyle w:val="FontStyle50"/>
        </w:rPr>
      </w:pPr>
      <w:r>
        <w:rPr>
          <w:rStyle w:val="FontStyle46"/>
        </w:rPr>
        <w:t xml:space="preserve">3 </w:t>
      </w:r>
      <w:r>
        <w:rPr>
          <w:rStyle w:val="FontStyle50"/>
        </w:rPr>
        <w:t xml:space="preserve">(«удовлетворительно») </w:t>
      </w:r>
      <w:r>
        <w:rPr>
          <w:rStyle w:val="FontStyle46"/>
        </w:rPr>
        <w:t xml:space="preserve">- </w:t>
      </w:r>
      <w:r>
        <w:rPr>
          <w:rStyle w:val="FontStyle50"/>
        </w:rPr>
        <w:t>работой учащегося руководит преподаватель, используя наглядный показ на работе учащегося.</w:t>
      </w:r>
    </w:p>
    <w:p w:rsidR="00AA2838" w:rsidRDefault="00AA2838" w:rsidP="009B4BC9">
      <w:pPr>
        <w:pStyle w:val="Style10"/>
        <w:widowControl/>
        <w:spacing w:line="480" w:lineRule="exact"/>
        <w:ind w:firstLine="715"/>
        <w:jc w:val="center"/>
        <w:rPr>
          <w:rStyle w:val="FontStyle50"/>
        </w:rPr>
        <w:sectPr w:rsidR="00AA2838" w:rsidSect="00115579">
          <w:pgSz w:w="16837" w:h="23810"/>
          <w:pgMar w:top="567" w:right="3309" w:bottom="1440" w:left="4168" w:header="720" w:footer="720" w:gutter="0"/>
          <w:cols w:space="60"/>
          <w:noEndnote/>
        </w:sectPr>
      </w:pPr>
    </w:p>
    <w:p w:rsidR="00AA2838" w:rsidRDefault="002C174A" w:rsidP="009B4BC9">
      <w:pPr>
        <w:pStyle w:val="Style1"/>
        <w:widowControl/>
        <w:spacing w:before="72" w:line="240" w:lineRule="auto"/>
        <w:ind w:left="682"/>
        <w:rPr>
          <w:rStyle w:val="FontStyle49"/>
        </w:rPr>
      </w:pPr>
      <w:r>
        <w:rPr>
          <w:rStyle w:val="FontStyle48"/>
          <w:lang w:val="en-US"/>
        </w:rPr>
        <w:lastRenderedPageBreak/>
        <w:t>VI</w:t>
      </w:r>
      <w:r w:rsidR="00D82CA3">
        <w:rPr>
          <w:rStyle w:val="FontStyle48"/>
        </w:rPr>
        <w:t xml:space="preserve">. </w:t>
      </w:r>
      <w:r w:rsidR="00D82CA3">
        <w:rPr>
          <w:rStyle w:val="FontStyle49"/>
        </w:rPr>
        <w:t>МЕТОДИЧЕСКОЕ ОБЕСПЕЧЕНИЕ УЧЕБНОГО ПРОЦЕССА</w:t>
      </w:r>
    </w:p>
    <w:p w:rsidR="00AA2838" w:rsidRDefault="00AA2838" w:rsidP="009B4BC9">
      <w:pPr>
        <w:pStyle w:val="Style21"/>
        <w:widowControl/>
        <w:spacing w:line="240" w:lineRule="exact"/>
        <w:jc w:val="center"/>
        <w:rPr>
          <w:sz w:val="20"/>
          <w:szCs w:val="20"/>
        </w:rPr>
      </w:pPr>
    </w:p>
    <w:p w:rsidR="00AA2838" w:rsidRDefault="00D82CA3" w:rsidP="009B4BC9">
      <w:pPr>
        <w:pStyle w:val="Style21"/>
        <w:widowControl/>
        <w:spacing w:before="139" w:line="480" w:lineRule="exact"/>
        <w:jc w:val="center"/>
        <w:rPr>
          <w:rStyle w:val="FontStyle47"/>
        </w:rPr>
      </w:pPr>
      <w:r>
        <w:rPr>
          <w:rStyle w:val="FontStyle47"/>
        </w:rPr>
        <w:t>Методические рекомендации преподавателям</w:t>
      </w:r>
    </w:p>
    <w:p w:rsidR="00AA2838" w:rsidRDefault="00D82CA3" w:rsidP="009B4BC9">
      <w:pPr>
        <w:pStyle w:val="Style12"/>
        <w:widowControl/>
        <w:ind w:firstLine="734"/>
        <w:jc w:val="center"/>
        <w:rPr>
          <w:rStyle w:val="FontStyle50"/>
        </w:rPr>
      </w:pPr>
      <w:r>
        <w:rPr>
          <w:rStyle w:val="FontStyle50"/>
        </w:rPr>
        <w:t>Занятия изобразительным искусством - одно из самых больших удовольствий для ребенка младшего школьного возраста. Они приносят много радости и положительных эмоций, являясь источником развития творческих способностей. Особенностью этого возраста является любознательность, желание познавать окружающую действительность, отзывчивость на «прекрасное». Имея чувственно-эмоциональный опыт и начальные знания изобразительной грамоты, ребенок способен воплотить свой замысел в творческой работе.</w:t>
      </w:r>
    </w:p>
    <w:p w:rsidR="00AA2838" w:rsidRDefault="00D82CA3" w:rsidP="009B4BC9">
      <w:pPr>
        <w:pStyle w:val="Style12"/>
        <w:widowControl/>
        <w:ind w:firstLine="715"/>
        <w:jc w:val="center"/>
        <w:rPr>
          <w:rStyle w:val="FontStyle50"/>
        </w:rPr>
      </w:pPr>
      <w:r>
        <w:rPr>
          <w:rStyle w:val="FontStyle50"/>
        </w:rPr>
        <w:t>Основное время на занятиях отводится практической работе, которая проводится на каждом занятии после объяснения теоретического материала. Создание творческой атмосферы на занятии способствует появлению и укреплению у ребенка заинтересованности в собственной творческой деятельности. С этой целью педагогу необходимо знакомить детей с работами художников и народных мастеров с шедеврами живописи и графики (используя богатые книжные фонды и фонды мультимедиатеки школьной библиотеки). Важной составляющей творческой заинтересованности учащихся является приобщение детей к конкурсно-выставочной деятельности (посещение художественных выставок, проведение бесед и экскурсий, участие в творческих конкурсах).</w:t>
      </w:r>
    </w:p>
    <w:p w:rsidR="00AA2838" w:rsidRDefault="00D82CA3" w:rsidP="009B4BC9">
      <w:pPr>
        <w:pStyle w:val="Style12"/>
        <w:widowControl/>
        <w:spacing w:before="5"/>
        <w:ind w:firstLine="706"/>
        <w:jc w:val="center"/>
        <w:rPr>
          <w:rStyle w:val="FontStyle50"/>
        </w:rPr>
      </w:pPr>
      <w:r>
        <w:rPr>
          <w:rStyle w:val="FontStyle50"/>
        </w:rPr>
        <w:t>Несмотря на направленность программы к развитию индивидуальных качеств личности каждого ребенка рекомендуется проводить внеклассные мероприятия (организация выставок, проведение праздников, тематических дней, посещение музеев и др.). Это позволит объединить и сдружить детский коллектив.</w:t>
      </w:r>
    </w:p>
    <w:p w:rsidR="00AA2838" w:rsidRDefault="00D82CA3" w:rsidP="009B4BC9">
      <w:pPr>
        <w:pStyle w:val="Style21"/>
        <w:widowControl/>
        <w:spacing w:before="163"/>
        <w:jc w:val="center"/>
        <w:rPr>
          <w:rStyle w:val="FontStyle47"/>
        </w:rPr>
      </w:pPr>
      <w:r>
        <w:rPr>
          <w:rStyle w:val="FontStyle47"/>
        </w:rPr>
        <w:t>Самостоятельная работа учащихся</w:t>
      </w:r>
    </w:p>
    <w:p w:rsidR="00AA2838" w:rsidRDefault="00D82CA3" w:rsidP="009B4BC9">
      <w:pPr>
        <w:pStyle w:val="Style12"/>
        <w:widowControl/>
        <w:spacing w:before="178" w:line="485" w:lineRule="exact"/>
        <w:ind w:firstLine="715"/>
        <w:jc w:val="center"/>
        <w:rPr>
          <w:rStyle w:val="FontStyle50"/>
        </w:rPr>
      </w:pPr>
      <w:r>
        <w:rPr>
          <w:rStyle w:val="FontStyle50"/>
        </w:rPr>
        <w:t>Для полноценного усвоения материала учебной программой предусмотрено введение самостоятельной работы. На самостоятельную работу учащихся отводится 100% времени от аудиторных занятий, которые выполняются в форме домашних заданий (упражнений к изученным темам, рисование с натуры, применением шаблонов), а также в виде экскурсий, участия обучающихся в творческих мероприятиях и культурно-просветительской деятельности образовательного учреждения.</w:t>
      </w:r>
    </w:p>
    <w:p w:rsidR="00AA2838" w:rsidRDefault="00AA2838" w:rsidP="009B4BC9">
      <w:pPr>
        <w:pStyle w:val="Style21"/>
        <w:widowControl/>
        <w:spacing w:line="240" w:lineRule="exact"/>
        <w:jc w:val="center"/>
        <w:rPr>
          <w:sz w:val="20"/>
          <w:szCs w:val="20"/>
        </w:rPr>
      </w:pPr>
    </w:p>
    <w:p w:rsidR="00AA2838" w:rsidRDefault="00D82CA3" w:rsidP="009B4BC9">
      <w:pPr>
        <w:pStyle w:val="Style21"/>
        <w:widowControl/>
        <w:spacing w:before="182"/>
        <w:ind w:left="379"/>
        <w:jc w:val="center"/>
        <w:rPr>
          <w:rStyle w:val="FontStyle47"/>
        </w:rPr>
      </w:pPr>
      <w:r>
        <w:rPr>
          <w:rStyle w:val="FontStyle47"/>
        </w:rPr>
        <w:t>Средства обучения</w:t>
      </w:r>
    </w:p>
    <w:p w:rsidR="00AA2838" w:rsidRDefault="00D82CA3" w:rsidP="009B4BC9">
      <w:pPr>
        <w:pStyle w:val="Style17"/>
        <w:widowControl/>
        <w:tabs>
          <w:tab w:val="left" w:pos="744"/>
        </w:tabs>
        <w:ind w:left="374" w:firstLine="0"/>
        <w:jc w:val="center"/>
        <w:rPr>
          <w:rStyle w:val="FontStyle50"/>
        </w:rPr>
      </w:pPr>
      <w:r>
        <w:rPr>
          <w:rStyle w:val="FontStyle50"/>
        </w:rPr>
        <w:t>-</w:t>
      </w:r>
      <w:r>
        <w:rPr>
          <w:rStyle w:val="FontStyle50"/>
        </w:rPr>
        <w:tab/>
      </w:r>
      <w:r>
        <w:rPr>
          <w:rStyle w:val="FontStyle49"/>
        </w:rPr>
        <w:t xml:space="preserve">материальные:   </w:t>
      </w:r>
      <w:r>
        <w:rPr>
          <w:rStyle w:val="FontStyle50"/>
        </w:rPr>
        <w:t>учебные   аудитории,   специально   оборудованные</w:t>
      </w:r>
    </w:p>
    <w:p w:rsidR="00AA2838" w:rsidRDefault="00D82CA3" w:rsidP="009B4BC9">
      <w:pPr>
        <w:pStyle w:val="Style4"/>
        <w:widowControl/>
        <w:spacing w:line="480" w:lineRule="exact"/>
        <w:jc w:val="center"/>
        <w:rPr>
          <w:rStyle w:val="FontStyle50"/>
        </w:rPr>
      </w:pPr>
      <w:r>
        <w:rPr>
          <w:rStyle w:val="FontStyle50"/>
        </w:rPr>
        <w:t>наглядными пособиями, мебелью, натюрмортным фондом;</w:t>
      </w:r>
    </w:p>
    <w:p w:rsidR="00AA2838" w:rsidRDefault="00D82CA3" w:rsidP="009B4BC9">
      <w:pPr>
        <w:pStyle w:val="Style17"/>
        <w:widowControl/>
        <w:numPr>
          <w:ilvl w:val="0"/>
          <w:numId w:val="8"/>
        </w:numPr>
        <w:tabs>
          <w:tab w:val="left" w:pos="528"/>
        </w:tabs>
        <w:spacing w:before="5"/>
        <w:jc w:val="center"/>
        <w:rPr>
          <w:rStyle w:val="FontStyle50"/>
        </w:rPr>
      </w:pPr>
      <w:r>
        <w:rPr>
          <w:rStyle w:val="FontStyle49"/>
        </w:rPr>
        <w:t xml:space="preserve">наглядно </w:t>
      </w:r>
      <w:r>
        <w:rPr>
          <w:rStyle w:val="FontStyle48"/>
        </w:rPr>
        <w:t xml:space="preserve">- </w:t>
      </w:r>
      <w:r>
        <w:rPr>
          <w:rStyle w:val="FontStyle49"/>
        </w:rPr>
        <w:t xml:space="preserve">плоскостные: </w:t>
      </w:r>
      <w:r>
        <w:rPr>
          <w:rStyle w:val="FontStyle50"/>
        </w:rPr>
        <w:t>наглядные методические пособия, карты, плакаты, фонд работ учащихся, настенные иллюстрации, магнитные доски, интерактивные доски);</w:t>
      </w:r>
    </w:p>
    <w:p w:rsidR="00AA2838" w:rsidRDefault="00D82CA3" w:rsidP="009B4BC9">
      <w:pPr>
        <w:pStyle w:val="Style17"/>
        <w:widowControl/>
        <w:numPr>
          <w:ilvl w:val="0"/>
          <w:numId w:val="8"/>
        </w:numPr>
        <w:tabs>
          <w:tab w:val="left" w:pos="528"/>
        </w:tabs>
        <w:spacing w:before="5"/>
        <w:jc w:val="center"/>
        <w:rPr>
          <w:rStyle w:val="FontStyle50"/>
        </w:rPr>
      </w:pPr>
      <w:r>
        <w:rPr>
          <w:rStyle w:val="FontStyle49"/>
        </w:rPr>
        <w:t xml:space="preserve">демонстрационные: </w:t>
      </w:r>
      <w:r>
        <w:rPr>
          <w:rStyle w:val="FontStyle50"/>
        </w:rPr>
        <w:t>муляжи, чучела птиц и животных, гербарии, демонстрационные модели, натюрмортный фонд;</w:t>
      </w:r>
    </w:p>
    <w:p w:rsidR="00AA2838" w:rsidRDefault="00D82CA3" w:rsidP="009B4BC9">
      <w:pPr>
        <w:pStyle w:val="Style17"/>
        <w:widowControl/>
        <w:numPr>
          <w:ilvl w:val="0"/>
          <w:numId w:val="8"/>
        </w:numPr>
        <w:tabs>
          <w:tab w:val="left" w:pos="528"/>
        </w:tabs>
        <w:spacing w:before="5"/>
        <w:jc w:val="center"/>
        <w:rPr>
          <w:rStyle w:val="FontStyle50"/>
        </w:rPr>
      </w:pPr>
      <w:r>
        <w:rPr>
          <w:rStyle w:val="FontStyle49"/>
        </w:rPr>
        <w:lastRenderedPageBreak/>
        <w:t xml:space="preserve">электронные образовательные ресурсы: </w:t>
      </w:r>
      <w:r>
        <w:rPr>
          <w:rStyle w:val="FontStyle50"/>
        </w:rPr>
        <w:t>мультимедийные учебники, мультимедийные универсальные энциклопедии, сетевые образовательные ресурсы;</w:t>
      </w:r>
    </w:p>
    <w:p w:rsidR="00AA2838" w:rsidRDefault="00D82CA3" w:rsidP="009B4BC9">
      <w:pPr>
        <w:pStyle w:val="Style17"/>
        <w:widowControl/>
        <w:numPr>
          <w:ilvl w:val="0"/>
          <w:numId w:val="8"/>
        </w:numPr>
        <w:tabs>
          <w:tab w:val="left" w:pos="528"/>
        </w:tabs>
        <w:spacing w:before="5"/>
        <w:jc w:val="center"/>
        <w:rPr>
          <w:rStyle w:val="FontStyle50"/>
        </w:rPr>
      </w:pPr>
      <w:r>
        <w:rPr>
          <w:rStyle w:val="FontStyle49"/>
        </w:rPr>
        <w:t xml:space="preserve">аудиовизуальные: </w:t>
      </w:r>
      <w:r>
        <w:rPr>
          <w:rStyle w:val="FontStyle50"/>
        </w:rPr>
        <w:t>слайд-фильмы, видеофильмы, учебные кинофильмы, аудио-записи.</w:t>
      </w:r>
    </w:p>
    <w:p w:rsidR="00AA2838" w:rsidRDefault="002C174A" w:rsidP="009B4BC9">
      <w:pPr>
        <w:pStyle w:val="Style11"/>
        <w:widowControl/>
        <w:spacing w:before="192" w:line="648" w:lineRule="exact"/>
        <w:ind w:left="2688" w:right="2654"/>
        <w:jc w:val="center"/>
        <w:rPr>
          <w:rStyle w:val="FontStyle49"/>
        </w:rPr>
      </w:pPr>
      <w:r>
        <w:rPr>
          <w:rStyle w:val="FontStyle48"/>
          <w:lang w:val="en-US"/>
        </w:rPr>
        <w:t>VII</w:t>
      </w:r>
      <w:r w:rsidR="00D82CA3">
        <w:rPr>
          <w:rStyle w:val="FontStyle48"/>
        </w:rPr>
        <w:t xml:space="preserve">. </w:t>
      </w:r>
      <w:r w:rsidR="00D82CA3">
        <w:rPr>
          <w:rStyle w:val="FontStyle49"/>
        </w:rPr>
        <w:t>СПИСОК ЛИТЕРАТУРЫ Методическая литература</w:t>
      </w:r>
    </w:p>
    <w:p w:rsidR="00AA2838" w:rsidRDefault="00D82CA3" w:rsidP="009B4BC9">
      <w:pPr>
        <w:pStyle w:val="Style19"/>
        <w:widowControl/>
        <w:numPr>
          <w:ilvl w:val="0"/>
          <w:numId w:val="9"/>
        </w:numPr>
        <w:tabs>
          <w:tab w:val="left" w:pos="1133"/>
        </w:tabs>
        <w:spacing w:before="130"/>
        <w:ind w:firstLine="715"/>
        <w:jc w:val="center"/>
        <w:rPr>
          <w:rStyle w:val="FontStyle50"/>
        </w:rPr>
      </w:pPr>
      <w:r>
        <w:rPr>
          <w:rStyle w:val="FontStyle50"/>
        </w:rPr>
        <w:t>Алехин А.Д. Изобразительное искусство. Художник. Педагог. школа: книга для учителя. - М.: Просвещение, 1984</w:t>
      </w:r>
    </w:p>
    <w:p w:rsidR="00AA2838" w:rsidRDefault="00D82CA3" w:rsidP="009B4BC9">
      <w:pPr>
        <w:pStyle w:val="Style19"/>
        <w:widowControl/>
        <w:numPr>
          <w:ilvl w:val="0"/>
          <w:numId w:val="9"/>
        </w:numPr>
        <w:tabs>
          <w:tab w:val="left" w:pos="1133"/>
        </w:tabs>
        <w:spacing w:before="5"/>
        <w:ind w:firstLine="715"/>
        <w:jc w:val="center"/>
        <w:rPr>
          <w:rStyle w:val="FontStyle50"/>
        </w:rPr>
      </w:pPr>
      <w:r>
        <w:rPr>
          <w:rStyle w:val="FontStyle50"/>
        </w:rPr>
        <w:t xml:space="preserve">Выготский </w:t>
      </w:r>
      <w:r>
        <w:rPr>
          <w:rStyle w:val="FontStyle50"/>
          <w:lang w:val="en-US"/>
        </w:rPr>
        <w:t>JLC</w:t>
      </w:r>
      <w:r w:rsidRPr="00D82CA3">
        <w:rPr>
          <w:rStyle w:val="FontStyle50"/>
        </w:rPr>
        <w:t xml:space="preserve">. </w:t>
      </w:r>
      <w:r>
        <w:rPr>
          <w:rStyle w:val="FontStyle50"/>
        </w:rPr>
        <w:t>Воображение и творчество в детском возрасте.- 3-е изд.- М.: Просвещение, 1991</w:t>
      </w:r>
    </w:p>
    <w:p w:rsidR="00AA2838" w:rsidRDefault="00D82CA3" w:rsidP="009B4BC9">
      <w:pPr>
        <w:pStyle w:val="Style19"/>
        <w:widowControl/>
        <w:numPr>
          <w:ilvl w:val="0"/>
          <w:numId w:val="9"/>
        </w:numPr>
        <w:tabs>
          <w:tab w:val="left" w:pos="1133"/>
        </w:tabs>
        <w:ind w:firstLine="715"/>
        <w:jc w:val="center"/>
        <w:rPr>
          <w:rStyle w:val="FontStyle50"/>
        </w:rPr>
      </w:pPr>
      <w:r>
        <w:rPr>
          <w:rStyle w:val="FontStyle50"/>
        </w:rPr>
        <w:t>Горяева Н.А. первые шаги в мире искусства: Из опыта работы: Книга для учителя. М.: Просвещение, 1991</w:t>
      </w:r>
    </w:p>
    <w:p w:rsidR="00AA2838" w:rsidRDefault="00D82CA3" w:rsidP="009B4BC9">
      <w:pPr>
        <w:pStyle w:val="Style19"/>
        <w:widowControl/>
        <w:numPr>
          <w:ilvl w:val="0"/>
          <w:numId w:val="10"/>
        </w:numPr>
        <w:tabs>
          <w:tab w:val="left" w:pos="1133"/>
        </w:tabs>
        <w:spacing w:before="72"/>
        <w:ind w:firstLine="715"/>
        <w:jc w:val="center"/>
        <w:rPr>
          <w:rStyle w:val="FontStyle50"/>
        </w:rPr>
      </w:pPr>
      <w:r>
        <w:rPr>
          <w:rStyle w:val="FontStyle50"/>
        </w:rPr>
        <w:t>Давыдов В.В. Проблемы развивающего обучения. Опыт теоретического и экспериментального психологического исследования. - М.: Педагогика,1989</w:t>
      </w:r>
    </w:p>
    <w:p w:rsidR="00AA2838" w:rsidRDefault="00D82CA3" w:rsidP="009B4BC9">
      <w:pPr>
        <w:pStyle w:val="Style19"/>
        <w:widowControl/>
        <w:numPr>
          <w:ilvl w:val="0"/>
          <w:numId w:val="10"/>
        </w:numPr>
        <w:tabs>
          <w:tab w:val="left" w:pos="1133"/>
        </w:tabs>
        <w:ind w:left="715" w:firstLine="0"/>
        <w:jc w:val="center"/>
        <w:rPr>
          <w:rStyle w:val="FontStyle50"/>
        </w:rPr>
      </w:pPr>
      <w:r>
        <w:rPr>
          <w:rStyle w:val="FontStyle50"/>
        </w:rPr>
        <w:t>Зеленина Е.Л. Играем, познаем, рисуем. - М.: Просвещение, 1996</w:t>
      </w:r>
    </w:p>
    <w:p w:rsidR="00AA2838" w:rsidRDefault="00D82CA3" w:rsidP="009B4BC9">
      <w:pPr>
        <w:pStyle w:val="Style19"/>
        <w:widowControl/>
        <w:numPr>
          <w:ilvl w:val="0"/>
          <w:numId w:val="10"/>
        </w:numPr>
        <w:tabs>
          <w:tab w:val="left" w:pos="1133"/>
        </w:tabs>
        <w:spacing w:before="5"/>
        <w:ind w:firstLine="715"/>
        <w:jc w:val="center"/>
        <w:rPr>
          <w:rStyle w:val="FontStyle50"/>
        </w:rPr>
      </w:pPr>
      <w:r>
        <w:rPr>
          <w:rStyle w:val="FontStyle50"/>
        </w:rPr>
        <w:t>Казакова Т.С. Изобразительная деятельность и художественное развитие дошкольника. М.: Педагогика, 1983</w:t>
      </w:r>
    </w:p>
    <w:p w:rsidR="00AA2838" w:rsidRDefault="00D82CA3" w:rsidP="009B4BC9">
      <w:pPr>
        <w:pStyle w:val="Style19"/>
        <w:widowControl/>
        <w:numPr>
          <w:ilvl w:val="0"/>
          <w:numId w:val="10"/>
        </w:numPr>
        <w:tabs>
          <w:tab w:val="left" w:pos="1133"/>
        </w:tabs>
        <w:spacing w:before="5"/>
        <w:ind w:firstLine="715"/>
        <w:jc w:val="center"/>
        <w:rPr>
          <w:rStyle w:val="FontStyle50"/>
        </w:rPr>
      </w:pPr>
      <w:r>
        <w:rPr>
          <w:rStyle w:val="FontStyle50"/>
        </w:rPr>
        <w:t>Кирилло А. Учителю об изобразительных материалах. - М.: Просвещение, 1971</w:t>
      </w:r>
    </w:p>
    <w:p w:rsidR="00AA2838" w:rsidRDefault="00D82CA3" w:rsidP="009B4BC9">
      <w:pPr>
        <w:pStyle w:val="Style19"/>
        <w:widowControl/>
        <w:numPr>
          <w:ilvl w:val="0"/>
          <w:numId w:val="10"/>
        </w:numPr>
        <w:tabs>
          <w:tab w:val="left" w:pos="1133"/>
        </w:tabs>
        <w:spacing w:before="5"/>
        <w:ind w:left="715" w:firstLine="0"/>
        <w:jc w:val="center"/>
        <w:rPr>
          <w:rStyle w:val="FontStyle50"/>
        </w:rPr>
      </w:pPr>
      <w:r>
        <w:rPr>
          <w:rStyle w:val="FontStyle50"/>
        </w:rPr>
        <w:t>Комарова Т.С. Как научить ребенка рисовать. - М.: Столетие, 1998</w:t>
      </w:r>
    </w:p>
    <w:p w:rsidR="00AA2838" w:rsidRDefault="00D82CA3" w:rsidP="009B4BC9">
      <w:pPr>
        <w:pStyle w:val="Style19"/>
        <w:widowControl/>
        <w:numPr>
          <w:ilvl w:val="0"/>
          <w:numId w:val="10"/>
        </w:numPr>
        <w:tabs>
          <w:tab w:val="left" w:pos="1133"/>
        </w:tabs>
        <w:ind w:firstLine="715"/>
        <w:jc w:val="center"/>
        <w:rPr>
          <w:rStyle w:val="FontStyle50"/>
        </w:rPr>
      </w:pPr>
      <w:r>
        <w:rPr>
          <w:rStyle w:val="FontStyle50"/>
        </w:rPr>
        <w:t>Компанцева Л.В. Поэтический образ природы в детском рисунке. -М.: Просвещение, 1985</w:t>
      </w:r>
    </w:p>
    <w:p w:rsidR="00AA2838" w:rsidRDefault="00D82CA3" w:rsidP="009B4BC9">
      <w:pPr>
        <w:pStyle w:val="Style19"/>
        <w:widowControl/>
        <w:numPr>
          <w:ilvl w:val="0"/>
          <w:numId w:val="10"/>
        </w:numPr>
        <w:tabs>
          <w:tab w:val="left" w:pos="1133"/>
        </w:tabs>
        <w:ind w:left="715" w:firstLine="0"/>
        <w:jc w:val="center"/>
        <w:rPr>
          <w:rStyle w:val="FontStyle50"/>
        </w:rPr>
      </w:pPr>
      <w:r>
        <w:rPr>
          <w:rStyle w:val="FontStyle50"/>
        </w:rPr>
        <w:t>Курчевский В.В. А что там, за окном? - М.: Педагогика, 1985</w:t>
      </w:r>
    </w:p>
    <w:p w:rsidR="00AA2838" w:rsidRDefault="00D82CA3" w:rsidP="009B4BC9">
      <w:pPr>
        <w:pStyle w:val="Style19"/>
        <w:widowControl/>
        <w:numPr>
          <w:ilvl w:val="0"/>
          <w:numId w:val="10"/>
        </w:numPr>
        <w:tabs>
          <w:tab w:val="left" w:pos="1133"/>
        </w:tabs>
        <w:spacing w:before="5"/>
        <w:ind w:firstLine="715"/>
        <w:jc w:val="center"/>
        <w:rPr>
          <w:rStyle w:val="FontStyle50"/>
        </w:rPr>
      </w:pPr>
      <w:r>
        <w:rPr>
          <w:rStyle w:val="FontStyle50"/>
        </w:rPr>
        <w:t>Люблинская А.А. Учителю о психологии младшего школьника. -М.: Просвещение, 1977</w:t>
      </w:r>
    </w:p>
    <w:p w:rsidR="00AA2838" w:rsidRDefault="00D82CA3" w:rsidP="009B4BC9">
      <w:pPr>
        <w:pStyle w:val="Style19"/>
        <w:widowControl/>
        <w:numPr>
          <w:ilvl w:val="0"/>
          <w:numId w:val="10"/>
        </w:numPr>
        <w:tabs>
          <w:tab w:val="left" w:pos="1133"/>
        </w:tabs>
        <w:ind w:firstLine="715"/>
        <w:jc w:val="center"/>
        <w:rPr>
          <w:rStyle w:val="FontStyle50"/>
        </w:rPr>
      </w:pPr>
      <w:r>
        <w:rPr>
          <w:rStyle w:val="FontStyle50"/>
        </w:rPr>
        <w:t>Полунина В. Искусство и дети. Из опыта работы учителя. - М.: Просвещение, 1982</w:t>
      </w:r>
    </w:p>
    <w:p w:rsidR="00AA2838" w:rsidRDefault="00D82CA3" w:rsidP="009B4BC9">
      <w:pPr>
        <w:pStyle w:val="Style19"/>
        <w:widowControl/>
        <w:numPr>
          <w:ilvl w:val="0"/>
          <w:numId w:val="10"/>
        </w:numPr>
        <w:tabs>
          <w:tab w:val="left" w:pos="1133"/>
        </w:tabs>
        <w:spacing w:before="5"/>
        <w:ind w:firstLine="715"/>
        <w:jc w:val="center"/>
        <w:rPr>
          <w:rStyle w:val="FontStyle50"/>
        </w:rPr>
      </w:pPr>
      <w:r>
        <w:rPr>
          <w:rStyle w:val="FontStyle50"/>
        </w:rPr>
        <w:t>Сокольникова Н.М. Изобразительное искусство и методика его преподавания в начальной школе. - М., Академия, 2008</w:t>
      </w:r>
    </w:p>
    <w:p w:rsidR="00AA2838" w:rsidRDefault="00D82CA3" w:rsidP="009B4BC9">
      <w:pPr>
        <w:pStyle w:val="Style19"/>
        <w:widowControl/>
        <w:numPr>
          <w:ilvl w:val="0"/>
          <w:numId w:val="10"/>
        </w:numPr>
        <w:tabs>
          <w:tab w:val="left" w:pos="1133"/>
        </w:tabs>
        <w:spacing w:before="5"/>
        <w:ind w:firstLine="715"/>
        <w:jc w:val="center"/>
        <w:rPr>
          <w:rStyle w:val="FontStyle50"/>
        </w:rPr>
      </w:pPr>
      <w:r>
        <w:rPr>
          <w:rStyle w:val="FontStyle50"/>
        </w:rPr>
        <w:t>Швайко Г.С. Занятия по изобразительной деятельности в детском саду. - М.: Просвещение, 1985</w:t>
      </w:r>
    </w:p>
    <w:p w:rsidR="00AA2838" w:rsidRDefault="00D82CA3" w:rsidP="009B4BC9">
      <w:pPr>
        <w:pStyle w:val="Style19"/>
        <w:widowControl/>
        <w:numPr>
          <w:ilvl w:val="0"/>
          <w:numId w:val="10"/>
        </w:numPr>
        <w:tabs>
          <w:tab w:val="left" w:pos="1133"/>
        </w:tabs>
        <w:ind w:firstLine="715"/>
        <w:jc w:val="center"/>
        <w:rPr>
          <w:rStyle w:val="FontStyle50"/>
        </w:rPr>
      </w:pPr>
      <w:r>
        <w:rPr>
          <w:rStyle w:val="FontStyle50"/>
        </w:rPr>
        <w:t>Щеблыкин И.К., Романина В.И., Когогкова И.И. Аппликационные работы в начальных классах. - М.: Просвещение, 1990</w:t>
      </w:r>
    </w:p>
    <w:p w:rsidR="00AA2838" w:rsidRDefault="00AA2838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AA2838" w:rsidRDefault="00D82CA3" w:rsidP="009B4BC9">
      <w:pPr>
        <w:pStyle w:val="Style1"/>
        <w:widowControl/>
        <w:spacing w:before="139" w:line="240" w:lineRule="auto"/>
        <w:ind w:left="3744"/>
        <w:rPr>
          <w:rStyle w:val="FontStyle49"/>
        </w:rPr>
      </w:pPr>
      <w:r>
        <w:rPr>
          <w:rStyle w:val="FontStyle49"/>
        </w:rPr>
        <w:t>Учебная литература</w:t>
      </w:r>
    </w:p>
    <w:p w:rsidR="00AA2838" w:rsidRDefault="00D82CA3" w:rsidP="009B4BC9">
      <w:pPr>
        <w:pStyle w:val="Style19"/>
        <w:widowControl/>
        <w:numPr>
          <w:ilvl w:val="0"/>
          <w:numId w:val="11"/>
        </w:numPr>
        <w:tabs>
          <w:tab w:val="left" w:pos="994"/>
        </w:tabs>
        <w:spacing w:before="178" w:line="485" w:lineRule="exact"/>
        <w:ind w:firstLine="720"/>
        <w:jc w:val="center"/>
        <w:rPr>
          <w:rStyle w:val="FontStyle50"/>
        </w:rPr>
      </w:pPr>
      <w:r>
        <w:rPr>
          <w:rStyle w:val="FontStyle50"/>
        </w:rPr>
        <w:t>Акварельная живопись: Учебное пособие. Часть 1. Начальный рисунок. - М.: Издательство школы акварели Сергея Андрияки, 2009</w:t>
      </w:r>
    </w:p>
    <w:p w:rsidR="00AA2838" w:rsidRDefault="00D82CA3" w:rsidP="009B4BC9">
      <w:pPr>
        <w:pStyle w:val="Style19"/>
        <w:widowControl/>
        <w:numPr>
          <w:ilvl w:val="0"/>
          <w:numId w:val="11"/>
        </w:numPr>
        <w:tabs>
          <w:tab w:val="left" w:pos="994"/>
        </w:tabs>
        <w:spacing w:line="485" w:lineRule="exact"/>
        <w:ind w:left="720" w:firstLine="0"/>
        <w:jc w:val="center"/>
        <w:rPr>
          <w:rStyle w:val="FontStyle50"/>
        </w:rPr>
      </w:pPr>
      <w:r>
        <w:rPr>
          <w:rStyle w:val="FontStyle50"/>
        </w:rPr>
        <w:t>Бесчастнов М.П. Графика пейзажа.- М.: Гуманитарное издание</w:t>
      </w:r>
    </w:p>
    <w:p w:rsidR="00AA2838" w:rsidRDefault="00D82CA3" w:rsidP="009B4BC9">
      <w:pPr>
        <w:pStyle w:val="Style4"/>
        <w:widowControl/>
        <w:spacing w:line="485" w:lineRule="exact"/>
        <w:jc w:val="center"/>
        <w:rPr>
          <w:rStyle w:val="FontStyle50"/>
        </w:rPr>
      </w:pPr>
      <w:r>
        <w:rPr>
          <w:rStyle w:val="FontStyle50"/>
        </w:rPr>
        <w:t>ВЛАДОС, 2008</w:t>
      </w:r>
    </w:p>
    <w:p w:rsidR="00AA2838" w:rsidRDefault="00D82CA3" w:rsidP="009B4BC9">
      <w:pPr>
        <w:pStyle w:val="Style19"/>
        <w:widowControl/>
        <w:tabs>
          <w:tab w:val="left" w:pos="994"/>
        </w:tabs>
        <w:spacing w:line="485" w:lineRule="exact"/>
        <w:ind w:firstLine="720"/>
        <w:jc w:val="center"/>
        <w:rPr>
          <w:rStyle w:val="FontStyle50"/>
        </w:rPr>
      </w:pPr>
      <w:r>
        <w:rPr>
          <w:rStyle w:val="FontStyle50"/>
        </w:rPr>
        <w:t>3.</w:t>
      </w:r>
      <w:r>
        <w:rPr>
          <w:rStyle w:val="FontStyle50"/>
        </w:rPr>
        <w:tab/>
        <w:t>Искусство вокруг нас. Учебник для 2 кл./Под ред. Б.М.Неменского. -</w:t>
      </w:r>
      <w:r>
        <w:rPr>
          <w:rStyle w:val="FontStyle50"/>
        </w:rPr>
        <w:br/>
        <w:t>М.: Просвещение, 1998</w:t>
      </w:r>
    </w:p>
    <w:p w:rsidR="00AA2838" w:rsidRDefault="00AA2838" w:rsidP="009B4BC9">
      <w:pPr>
        <w:pStyle w:val="Style19"/>
        <w:widowControl/>
        <w:tabs>
          <w:tab w:val="left" w:pos="994"/>
        </w:tabs>
        <w:spacing w:line="485" w:lineRule="exact"/>
        <w:ind w:firstLine="720"/>
        <w:jc w:val="center"/>
        <w:rPr>
          <w:rStyle w:val="FontStyle50"/>
        </w:rPr>
        <w:sectPr w:rsidR="00AA2838" w:rsidSect="00DD75D6">
          <w:pgSz w:w="16837" w:h="23810"/>
          <w:pgMar w:top="851" w:right="3314" w:bottom="1440" w:left="4159" w:header="720" w:footer="720" w:gutter="0"/>
          <w:cols w:space="60"/>
          <w:noEndnote/>
        </w:sectPr>
      </w:pPr>
    </w:p>
    <w:p w:rsidR="00AA2838" w:rsidRDefault="00D82CA3" w:rsidP="009B4BC9">
      <w:pPr>
        <w:pStyle w:val="Style19"/>
        <w:widowControl/>
        <w:numPr>
          <w:ilvl w:val="0"/>
          <w:numId w:val="12"/>
        </w:numPr>
        <w:tabs>
          <w:tab w:val="left" w:pos="998"/>
        </w:tabs>
        <w:spacing w:before="72"/>
        <w:ind w:firstLine="715"/>
        <w:jc w:val="center"/>
        <w:rPr>
          <w:rStyle w:val="FontStyle50"/>
        </w:rPr>
      </w:pPr>
      <w:r>
        <w:rPr>
          <w:rStyle w:val="FontStyle50"/>
        </w:rPr>
        <w:lastRenderedPageBreak/>
        <w:t>Искусство и ты. Учебник для 1 кл./Под ред. Б.М. Неменского. - М.: Просвещение, 1998</w:t>
      </w:r>
    </w:p>
    <w:p w:rsidR="00AA2838" w:rsidRDefault="00D82CA3" w:rsidP="009B4BC9">
      <w:pPr>
        <w:pStyle w:val="Style19"/>
        <w:widowControl/>
        <w:numPr>
          <w:ilvl w:val="0"/>
          <w:numId w:val="12"/>
        </w:numPr>
        <w:tabs>
          <w:tab w:val="left" w:pos="998"/>
        </w:tabs>
        <w:ind w:firstLine="715"/>
        <w:jc w:val="center"/>
        <w:rPr>
          <w:rStyle w:val="FontStyle50"/>
        </w:rPr>
      </w:pPr>
      <w:r>
        <w:rPr>
          <w:rStyle w:val="FontStyle50"/>
        </w:rPr>
        <w:t>Логвиненко Г.М. Декоративная композиция: учеб. пособие для студентов вузов, обучающихся по специальности "Изобразительное искусство"- М.: Гуманитар. изд. центр ВЛАДОС, 2008</w:t>
      </w:r>
    </w:p>
    <w:p w:rsidR="00AA2838" w:rsidRDefault="00D82CA3" w:rsidP="009B4BC9">
      <w:pPr>
        <w:pStyle w:val="Style19"/>
        <w:widowControl/>
        <w:numPr>
          <w:ilvl w:val="0"/>
          <w:numId w:val="12"/>
        </w:numPr>
        <w:tabs>
          <w:tab w:val="left" w:pos="998"/>
        </w:tabs>
        <w:spacing w:before="5"/>
        <w:ind w:firstLine="715"/>
        <w:jc w:val="center"/>
        <w:rPr>
          <w:rStyle w:val="FontStyle50"/>
        </w:rPr>
      </w:pPr>
      <w:r>
        <w:rPr>
          <w:rStyle w:val="FontStyle50"/>
        </w:rPr>
        <w:t>Ломоносова М.Т. Графика и живопись: учеб. пособие - М.: Астрель: АСТ, 2006</w:t>
      </w:r>
    </w:p>
    <w:p w:rsidR="00AA2838" w:rsidRDefault="00D82CA3" w:rsidP="009B4BC9">
      <w:pPr>
        <w:pStyle w:val="Style19"/>
        <w:widowControl/>
        <w:numPr>
          <w:ilvl w:val="0"/>
          <w:numId w:val="12"/>
        </w:numPr>
        <w:tabs>
          <w:tab w:val="left" w:pos="998"/>
        </w:tabs>
        <w:ind w:left="715" w:firstLine="0"/>
        <w:jc w:val="center"/>
        <w:rPr>
          <w:rStyle w:val="FontStyle50"/>
        </w:rPr>
      </w:pPr>
      <w:r>
        <w:rPr>
          <w:rStyle w:val="FontStyle50"/>
        </w:rPr>
        <w:t>Фатеева А. А. Рисуем без кисточки. - Ярославль: Академия развития,</w:t>
      </w:r>
    </w:p>
    <w:p w:rsidR="00AA2838" w:rsidRDefault="00D82CA3" w:rsidP="009B4BC9">
      <w:pPr>
        <w:pStyle w:val="Style4"/>
        <w:widowControl/>
        <w:spacing w:before="5" w:line="480" w:lineRule="exact"/>
        <w:jc w:val="center"/>
        <w:rPr>
          <w:rStyle w:val="FontStyle50"/>
        </w:rPr>
      </w:pPr>
      <w:r>
        <w:rPr>
          <w:rStyle w:val="FontStyle50"/>
        </w:rPr>
        <w:t>2009</w:t>
      </w:r>
    </w:p>
    <w:p w:rsidR="00D82CA3" w:rsidRDefault="00D82CA3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  <w:r>
        <w:rPr>
          <w:rStyle w:val="FontStyle50"/>
        </w:rPr>
        <w:t>8.</w:t>
      </w:r>
      <w:r>
        <w:rPr>
          <w:rStyle w:val="FontStyle50"/>
        </w:rPr>
        <w:tab/>
        <w:t>Шалаева Т.П. Учимся рисовать.- М.: АСТ Слово, 2010</w:t>
      </w: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Pr="000512C6" w:rsidRDefault="0057213F" w:rsidP="009B4BC9">
      <w:pPr>
        <w:pStyle w:val="Style1"/>
        <w:widowControl/>
        <w:spacing w:line="240" w:lineRule="exact"/>
        <w:rPr>
          <w:sz w:val="20"/>
          <w:szCs w:val="20"/>
        </w:rPr>
      </w:pPr>
    </w:p>
    <w:p w:rsidR="0057213F" w:rsidRDefault="0057213F" w:rsidP="009B4BC9">
      <w:pPr>
        <w:pStyle w:val="Style3"/>
        <w:widowControl/>
        <w:spacing w:before="130"/>
      </w:pPr>
    </w:p>
    <w:p w:rsidR="0057213F" w:rsidRDefault="0057213F" w:rsidP="009B4BC9">
      <w:pPr>
        <w:pStyle w:val="Style1"/>
        <w:widowControl/>
        <w:spacing w:line="240" w:lineRule="exact"/>
      </w:pPr>
    </w:p>
    <w:p w:rsidR="0057213F" w:rsidRDefault="0057213F" w:rsidP="009B4BC9">
      <w:pPr>
        <w:pStyle w:val="Style1"/>
        <w:widowControl/>
        <w:spacing w:line="240" w:lineRule="exact"/>
      </w:pPr>
    </w:p>
    <w:p w:rsidR="0057213F" w:rsidRDefault="0057213F" w:rsidP="009B4BC9">
      <w:pPr>
        <w:pStyle w:val="Style1"/>
        <w:widowControl/>
        <w:spacing w:line="240" w:lineRule="exact"/>
      </w:pPr>
    </w:p>
    <w:p w:rsidR="0057213F" w:rsidRDefault="0057213F" w:rsidP="009B4BC9">
      <w:pPr>
        <w:pStyle w:val="Style1"/>
        <w:widowControl/>
        <w:spacing w:line="240" w:lineRule="exact"/>
      </w:pPr>
    </w:p>
    <w:p w:rsidR="0057213F" w:rsidRDefault="0057213F" w:rsidP="009B4BC9">
      <w:pPr>
        <w:pStyle w:val="Style19"/>
        <w:widowControl/>
        <w:tabs>
          <w:tab w:val="left" w:pos="998"/>
        </w:tabs>
        <w:spacing w:before="5"/>
        <w:ind w:left="715" w:firstLine="0"/>
        <w:jc w:val="center"/>
        <w:rPr>
          <w:rStyle w:val="FontStyle50"/>
        </w:rPr>
      </w:pPr>
    </w:p>
    <w:sectPr w:rsidR="0057213F" w:rsidSect="00AA2838">
      <w:pgSz w:w="16837" w:h="23810"/>
      <w:pgMar w:top="706" w:right="3314" w:bottom="1440" w:left="416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2B8A" w:rsidRDefault="008F2B8A">
      <w:r>
        <w:separator/>
      </w:r>
    </w:p>
  </w:endnote>
  <w:endnote w:type="continuationSeparator" w:id="1">
    <w:p w:rsidR="008F2B8A" w:rsidRDefault="008F2B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BC9" w:rsidRDefault="009B4BC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2B8A" w:rsidRDefault="008F2B8A">
      <w:r>
        <w:separator/>
      </w:r>
    </w:p>
  </w:footnote>
  <w:footnote w:type="continuationSeparator" w:id="1">
    <w:p w:rsidR="008F2B8A" w:rsidRDefault="008F2B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D626474"/>
    <w:lvl w:ilvl="0">
      <w:numFmt w:val="bullet"/>
      <w:lvlText w:val="*"/>
      <w:lvlJc w:val="left"/>
    </w:lvl>
  </w:abstractNum>
  <w:abstractNum w:abstractNumId="1">
    <w:nsid w:val="12D65404"/>
    <w:multiLevelType w:val="singleLevel"/>
    <w:tmpl w:val="B17C6434"/>
    <w:lvl w:ilvl="0">
      <w:start w:val="10"/>
      <w:numFmt w:val="decimal"/>
      <w:lvlText w:val="1.%1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">
    <w:nsid w:val="184E20F9"/>
    <w:multiLevelType w:val="singleLevel"/>
    <w:tmpl w:val="75F25DE2"/>
    <w:lvl w:ilvl="0">
      <w:start w:val="6"/>
      <w:numFmt w:val="decimal"/>
      <w:lvlText w:val="1.%1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3">
    <w:nsid w:val="21736FE6"/>
    <w:multiLevelType w:val="singleLevel"/>
    <w:tmpl w:val="96DE5B8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4">
    <w:nsid w:val="24871196"/>
    <w:multiLevelType w:val="singleLevel"/>
    <w:tmpl w:val="9E64E3AC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>
    <w:nsid w:val="269E2BA9"/>
    <w:multiLevelType w:val="singleLevel"/>
    <w:tmpl w:val="61FA356C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6">
    <w:nsid w:val="422F599F"/>
    <w:multiLevelType w:val="singleLevel"/>
    <w:tmpl w:val="DBD03728"/>
    <w:lvl w:ilvl="0">
      <w:start w:val="4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7">
    <w:nsid w:val="4C8A15C6"/>
    <w:multiLevelType w:val="singleLevel"/>
    <w:tmpl w:val="09B233EA"/>
    <w:lvl w:ilvl="0">
      <w:start w:val="1"/>
      <w:numFmt w:val="decimal"/>
      <w:lvlText w:val="2.%1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8">
    <w:nsid w:val="5FF15DE8"/>
    <w:multiLevelType w:val="singleLevel"/>
    <w:tmpl w:val="A258768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9">
    <w:nsid w:val="74D436B6"/>
    <w:multiLevelType w:val="singleLevel"/>
    <w:tmpl w:val="65E2FF14"/>
    <w:lvl w:ilvl="0">
      <w:start w:val="6"/>
      <w:numFmt w:val="decimal"/>
      <w:lvlText w:val="1.%1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9"/>
  </w:num>
  <w:num w:numId="6">
    <w:abstractNumId w:val="4"/>
  </w:num>
  <w:num w:numId="7">
    <w:abstractNumId w:val="4"/>
    <w:lvlOverride w:ilvl="0">
      <w:lvl w:ilvl="0">
        <w:start w:val="4"/>
        <w:numFmt w:val="decimal"/>
        <w:lvlText w:val="%1."/>
        <w:legacy w:legacy="1" w:legacySpace="0" w:legacyIndent="42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5"/>
  </w:num>
  <w:num w:numId="10">
    <w:abstractNumId w:val="5"/>
    <w:lvlOverride w:ilvl="0">
      <w:lvl w:ilvl="0">
        <w:start w:val="4"/>
        <w:numFmt w:val="decimal"/>
        <w:lvlText w:val="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2CA3"/>
    <w:rsid w:val="000512C6"/>
    <w:rsid w:val="00115579"/>
    <w:rsid w:val="0014002A"/>
    <w:rsid w:val="001D42F7"/>
    <w:rsid w:val="00260685"/>
    <w:rsid w:val="00284745"/>
    <w:rsid w:val="002C174A"/>
    <w:rsid w:val="003052D5"/>
    <w:rsid w:val="00334E32"/>
    <w:rsid w:val="003715F4"/>
    <w:rsid w:val="003D43A7"/>
    <w:rsid w:val="003F51D5"/>
    <w:rsid w:val="00541FA7"/>
    <w:rsid w:val="00562647"/>
    <w:rsid w:val="0057213F"/>
    <w:rsid w:val="005864D1"/>
    <w:rsid w:val="005A02CD"/>
    <w:rsid w:val="00634360"/>
    <w:rsid w:val="006662EF"/>
    <w:rsid w:val="00684CDB"/>
    <w:rsid w:val="0068715E"/>
    <w:rsid w:val="00697FC4"/>
    <w:rsid w:val="006B35C7"/>
    <w:rsid w:val="006B4852"/>
    <w:rsid w:val="006D25E1"/>
    <w:rsid w:val="007110A9"/>
    <w:rsid w:val="007365ED"/>
    <w:rsid w:val="00790CFE"/>
    <w:rsid w:val="00850E8B"/>
    <w:rsid w:val="008837F0"/>
    <w:rsid w:val="00891E2D"/>
    <w:rsid w:val="008A6B59"/>
    <w:rsid w:val="008F2B8A"/>
    <w:rsid w:val="009610A4"/>
    <w:rsid w:val="00962EDE"/>
    <w:rsid w:val="0099630E"/>
    <w:rsid w:val="009B4BC9"/>
    <w:rsid w:val="009C3F3B"/>
    <w:rsid w:val="00AA100A"/>
    <w:rsid w:val="00AA2838"/>
    <w:rsid w:val="00B409D8"/>
    <w:rsid w:val="00C27539"/>
    <w:rsid w:val="00D70213"/>
    <w:rsid w:val="00D82CA3"/>
    <w:rsid w:val="00D94E24"/>
    <w:rsid w:val="00DD75D6"/>
    <w:rsid w:val="00DE0A34"/>
    <w:rsid w:val="00E436F7"/>
    <w:rsid w:val="00E504CC"/>
    <w:rsid w:val="00E9732A"/>
    <w:rsid w:val="00EF32CB"/>
    <w:rsid w:val="00F73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838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A2838"/>
    <w:pPr>
      <w:spacing w:line="322" w:lineRule="exact"/>
      <w:jc w:val="center"/>
    </w:pPr>
  </w:style>
  <w:style w:type="paragraph" w:customStyle="1" w:styleId="Style2">
    <w:name w:val="Style2"/>
    <w:basedOn w:val="a"/>
    <w:uiPriority w:val="99"/>
    <w:rsid w:val="00AA2838"/>
  </w:style>
  <w:style w:type="paragraph" w:customStyle="1" w:styleId="Style3">
    <w:name w:val="Style3"/>
    <w:basedOn w:val="a"/>
    <w:uiPriority w:val="99"/>
    <w:rsid w:val="00AA2838"/>
    <w:pPr>
      <w:spacing w:line="413" w:lineRule="exact"/>
      <w:jc w:val="center"/>
    </w:pPr>
  </w:style>
  <w:style w:type="paragraph" w:customStyle="1" w:styleId="Style4">
    <w:name w:val="Style4"/>
    <w:basedOn w:val="a"/>
    <w:uiPriority w:val="99"/>
    <w:rsid w:val="00AA2838"/>
    <w:pPr>
      <w:jc w:val="both"/>
    </w:pPr>
  </w:style>
  <w:style w:type="paragraph" w:customStyle="1" w:styleId="Style5">
    <w:name w:val="Style5"/>
    <w:basedOn w:val="a"/>
    <w:uiPriority w:val="99"/>
    <w:rsid w:val="00AA2838"/>
  </w:style>
  <w:style w:type="paragraph" w:customStyle="1" w:styleId="Style6">
    <w:name w:val="Style6"/>
    <w:basedOn w:val="a"/>
    <w:uiPriority w:val="99"/>
    <w:rsid w:val="00AA2838"/>
  </w:style>
  <w:style w:type="paragraph" w:customStyle="1" w:styleId="Style7">
    <w:name w:val="Style7"/>
    <w:basedOn w:val="a"/>
    <w:uiPriority w:val="99"/>
    <w:rsid w:val="00AA2838"/>
  </w:style>
  <w:style w:type="paragraph" w:customStyle="1" w:styleId="Style8">
    <w:name w:val="Style8"/>
    <w:basedOn w:val="a"/>
    <w:uiPriority w:val="99"/>
    <w:rsid w:val="00AA2838"/>
    <w:pPr>
      <w:spacing w:line="322" w:lineRule="exact"/>
    </w:pPr>
  </w:style>
  <w:style w:type="paragraph" w:customStyle="1" w:styleId="Style9">
    <w:name w:val="Style9"/>
    <w:basedOn w:val="a"/>
    <w:uiPriority w:val="99"/>
    <w:rsid w:val="00AA2838"/>
    <w:pPr>
      <w:spacing w:line="482" w:lineRule="exact"/>
      <w:jc w:val="both"/>
    </w:pPr>
  </w:style>
  <w:style w:type="paragraph" w:customStyle="1" w:styleId="Style10">
    <w:name w:val="Style10"/>
    <w:basedOn w:val="a"/>
    <w:uiPriority w:val="99"/>
    <w:rsid w:val="00AA2838"/>
    <w:pPr>
      <w:spacing w:line="485" w:lineRule="exact"/>
      <w:ind w:firstLine="706"/>
      <w:jc w:val="both"/>
    </w:pPr>
  </w:style>
  <w:style w:type="paragraph" w:customStyle="1" w:styleId="Style11">
    <w:name w:val="Style11"/>
    <w:basedOn w:val="a"/>
    <w:uiPriority w:val="99"/>
    <w:rsid w:val="00AA2838"/>
    <w:pPr>
      <w:jc w:val="right"/>
    </w:pPr>
  </w:style>
  <w:style w:type="paragraph" w:customStyle="1" w:styleId="Style12">
    <w:name w:val="Style12"/>
    <w:basedOn w:val="a"/>
    <w:uiPriority w:val="99"/>
    <w:rsid w:val="00AA2838"/>
    <w:pPr>
      <w:spacing w:line="480" w:lineRule="exact"/>
      <w:ind w:firstLine="816"/>
      <w:jc w:val="both"/>
    </w:pPr>
  </w:style>
  <w:style w:type="paragraph" w:customStyle="1" w:styleId="Style13">
    <w:name w:val="Style13"/>
    <w:basedOn w:val="a"/>
    <w:uiPriority w:val="99"/>
    <w:rsid w:val="00AA2838"/>
    <w:pPr>
      <w:spacing w:line="485" w:lineRule="exact"/>
      <w:jc w:val="both"/>
    </w:pPr>
  </w:style>
  <w:style w:type="paragraph" w:customStyle="1" w:styleId="Style14">
    <w:name w:val="Style14"/>
    <w:basedOn w:val="a"/>
    <w:uiPriority w:val="99"/>
    <w:rsid w:val="00AA2838"/>
    <w:pPr>
      <w:spacing w:line="480" w:lineRule="exact"/>
      <w:ind w:hanging="1253"/>
    </w:pPr>
  </w:style>
  <w:style w:type="paragraph" w:customStyle="1" w:styleId="Style15">
    <w:name w:val="Style15"/>
    <w:basedOn w:val="a"/>
    <w:uiPriority w:val="99"/>
    <w:rsid w:val="00AA2838"/>
    <w:pPr>
      <w:spacing w:line="274" w:lineRule="exact"/>
    </w:pPr>
  </w:style>
  <w:style w:type="paragraph" w:customStyle="1" w:styleId="Style16">
    <w:name w:val="Style16"/>
    <w:basedOn w:val="a"/>
    <w:uiPriority w:val="99"/>
    <w:rsid w:val="00AA2838"/>
    <w:pPr>
      <w:spacing w:line="341" w:lineRule="exact"/>
    </w:pPr>
  </w:style>
  <w:style w:type="paragraph" w:customStyle="1" w:styleId="Style17">
    <w:name w:val="Style17"/>
    <w:basedOn w:val="a"/>
    <w:uiPriority w:val="99"/>
    <w:rsid w:val="00AA2838"/>
    <w:pPr>
      <w:spacing w:line="480" w:lineRule="exact"/>
      <w:ind w:firstLine="365"/>
      <w:jc w:val="both"/>
    </w:pPr>
  </w:style>
  <w:style w:type="paragraph" w:customStyle="1" w:styleId="Style18">
    <w:name w:val="Style18"/>
    <w:basedOn w:val="a"/>
    <w:uiPriority w:val="99"/>
    <w:rsid w:val="00AA2838"/>
    <w:pPr>
      <w:spacing w:line="274" w:lineRule="exact"/>
    </w:pPr>
  </w:style>
  <w:style w:type="paragraph" w:customStyle="1" w:styleId="Style19">
    <w:name w:val="Style19"/>
    <w:basedOn w:val="a"/>
    <w:uiPriority w:val="99"/>
    <w:rsid w:val="00AA2838"/>
    <w:pPr>
      <w:spacing w:line="480" w:lineRule="exact"/>
      <w:ind w:firstLine="734"/>
      <w:jc w:val="both"/>
    </w:pPr>
  </w:style>
  <w:style w:type="paragraph" w:customStyle="1" w:styleId="Style20">
    <w:name w:val="Style20"/>
    <w:basedOn w:val="a"/>
    <w:uiPriority w:val="99"/>
    <w:rsid w:val="00AA2838"/>
    <w:pPr>
      <w:spacing w:line="226" w:lineRule="exact"/>
    </w:pPr>
  </w:style>
  <w:style w:type="paragraph" w:customStyle="1" w:styleId="Style21">
    <w:name w:val="Style21"/>
    <w:basedOn w:val="a"/>
    <w:uiPriority w:val="99"/>
    <w:rsid w:val="00AA2838"/>
  </w:style>
  <w:style w:type="paragraph" w:customStyle="1" w:styleId="Style22">
    <w:name w:val="Style22"/>
    <w:basedOn w:val="a"/>
    <w:uiPriority w:val="99"/>
    <w:rsid w:val="00AA2838"/>
  </w:style>
  <w:style w:type="paragraph" w:customStyle="1" w:styleId="Style23">
    <w:name w:val="Style23"/>
    <w:basedOn w:val="a"/>
    <w:uiPriority w:val="99"/>
    <w:rsid w:val="00AA2838"/>
  </w:style>
  <w:style w:type="paragraph" w:customStyle="1" w:styleId="Style24">
    <w:name w:val="Style24"/>
    <w:basedOn w:val="a"/>
    <w:uiPriority w:val="99"/>
    <w:rsid w:val="00AA2838"/>
    <w:pPr>
      <w:spacing w:line="482" w:lineRule="exact"/>
    </w:pPr>
  </w:style>
  <w:style w:type="paragraph" w:customStyle="1" w:styleId="Style25">
    <w:name w:val="Style25"/>
    <w:basedOn w:val="a"/>
    <w:uiPriority w:val="99"/>
    <w:rsid w:val="00AA2838"/>
    <w:pPr>
      <w:spacing w:line="482" w:lineRule="exact"/>
      <w:ind w:firstLine="466"/>
    </w:pPr>
  </w:style>
  <w:style w:type="paragraph" w:customStyle="1" w:styleId="Style26">
    <w:name w:val="Style26"/>
    <w:basedOn w:val="a"/>
    <w:uiPriority w:val="99"/>
    <w:rsid w:val="00AA2838"/>
    <w:pPr>
      <w:spacing w:line="480" w:lineRule="exact"/>
      <w:ind w:hanging="317"/>
      <w:jc w:val="both"/>
    </w:pPr>
  </w:style>
  <w:style w:type="paragraph" w:customStyle="1" w:styleId="Style27">
    <w:name w:val="Style27"/>
    <w:basedOn w:val="a"/>
    <w:uiPriority w:val="99"/>
    <w:rsid w:val="00AA2838"/>
  </w:style>
  <w:style w:type="paragraph" w:customStyle="1" w:styleId="Style28">
    <w:name w:val="Style28"/>
    <w:basedOn w:val="a"/>
    <w:uiPriority w:val="99"/>
    <w:rsid w:val="00AA2838"/>
    <w:pPr>
      <w:spacing w:line="480" w:lineRule="exact"/>
      <w:ind w:firstLine="1051"/>
    </w:pPr>
  </w:style>
  <w:style w:type="paragraph" w:customStyle="1" w:styleId="Style29">
    <w:name w:val="Style29"/>
    <w:basedOn w:val="a"/>
    <w:uiPriority w:val="99"/>
    <w:rsid w:val="00AA2838"/>
    <w:pPr>
      <w:spacing w:line="485" w:lineRule="exact"/>
      <w:ind w:firstLine="312"/>
    </w:pPr>
  </w:style>
  <w:style w:type="paragraph" w:customStyle="1" w:styleId="Style30">
    <w:name w:val="Style30"/>
    <w:basedOn w:val="a"/>
    <w:uiPriority w:val="99"/>
    <w:rsid w:val="00AA2838"/>
    <w:pPr>
      <w:spacing w:line="482" w:lineRule="exact"/>
    </w:pPr>
  </w:style>
  <w:style w:type="paragraph" w:customStyle="1" w:styleId="Style31">
    <w:name w:val="Style31"/>
    <w:basedOn w:val="a"/>
    <w:uiPriority w:val="99"/>
    <w:rsid w:val="00AA2838"/>
    <w:pPr>
      <w:spacing w:line="278" w:lineRule="exact"/>
      <w:jc w:val="center"/>
    </w:pPr>
  </w:style>
  <w:style w:type="paragraph" w:customStyle="1" w:styleId="Style32">
    <w:name w:val="Style32"/>
    <w:basedOn w:val="a"/>
    <w:uiPriority w:val="99"/>
    <w:rsid w:val="00AA2838"/>
    <w:pPr>
      <w:spacing w:line="485" w:lineRule="exact"/>
      <w:ind w:firstLine="922"/>
    </w:pPr>
  </w:style>
  <w:style w:type="character" w:customStyle="1" w:styleId="FontStyle34">
    <w:name w:val="Font Style34"/>
    <w:basedOn w:val="a0"/>
    <w:uiPriority w:val="99"/>
    <w:rsid w:val="00AA2838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35">
    <w:name w:val="Font Style35"/>
    <w:basedOn w:val="a0"/>
    <w:uiPriority w:val="99"/>
    <w:rsid w:val="00AA2838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36">
    <w:name w:val="Font Style36"/>
    <w:basedOn w:val="a0"/>
    <w:uiPriority w:val="99"/>
    <w:rsid w:val="00AA2838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37">
    <w:name w:val="Font Style37"/>
    <w:basedOn w:val="a0"/>
    <w:uiPriority w:val="99"/>
    <w:rsid w:val="00AA2838"/>
    <w:rPr>
      <w:rFonts w:ascii="Times New Roman" w:hAnsi="Times New Roman" w:cs="Times New Roman"/>
      <w:sz w:val="28"/>
      <w:szCs w:val="28"/>
    </w:rPr>
  </w:style>
  <w:style w:type="character" w:customStyle="1" w:styleId="FontStyle38">
    <w:name w:val="Font Style38"/>
    <w:basedOn w:val="a0"/>
    <w:uiPriority w:val="99"/>
    <w:rsid w:val="00AA2838"/>
    <w:rPr>
      <w:rFonts w:ascii="Times New Roman" w:hAnsi="Times New Roman" w:cs="Times New Roman"/>
      <w:sz w:val="30"/>
      <w:szCs w:val="30"/>
    </w:rPr>
  </w:style>
  <w:style w:type="character" w:customStyle="1" w:styleId="FontStyle39">
    <w:name w:val="Font Style39"/>
    <w:basedOn w:val="a0"/>
    <w:uiPriority w:val="99"/>
    <w:rsid w:val="00AA2838"/>
    <w:rPr>
      <w:rFonts w:ascii="Times New Roman" w:hAnsi="Times New Roman" w:cs="Times New Roman"/>
      <w:sz w:val="18"/>
      <w:szCs w:val="18"/>
    </w:rPr>
  </w:style>
  <w:style w:type="character" w:customStyle="1" w:styleId="FontStyle40">
    <w:name w:val="Font Style40"/>
    <w:basedOn w:val="a0"/>
    <w:uiPriority w:val="99"/>
    <w:rsid w:val="00AA283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basedOn w:val="a0"/>
    <w:uiPriority w:val="99"/>
    <w:rsid w:val="00AA283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2">
    <w:name w:val="Font Style42"/>
    <w:basedOn w:val="a0"/>
    <w:uiPriority w:val="99"/>
    <w:rsid w:val="00AA283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3">
    <w:name w:val="Font Style43"/>
    <w:basedOn w:val="a0"/>
    <w:uiPriority w:val="99"/>
    <w:rsid w:val="00AA283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4">
    <w:name w:val="Font Style44"/>
    <w:basedOn w:val="a0"/>
    <w:uiPriority w:val="99"/>
    <w:rsid w:val="00AA283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5">
    <w:name w:val="Font Style45"/>
    <w:basedOn w:val="a0"/>
    <w:uiPriority w:val="99"/>
    <w:rsid w:val="00AA2838"/>
    <w:rPr>
      <w:rFonts w:ascii="Times New Roman" w:hAnsi="Times New Roman" w:cs="Times New Roman"/>
      <w:sz w:val="22"/>
      <w:szCs w:val="22"/>
    </w:rPr>
  </w:style>
  <w:style w:type="character" w:customStyle="1" w:styleId="FontStyle46">
    <w:name w:val="Font Style46"/>
    <w:basedOn w:val="a0"/>
    <w:uiPriority w:val="99"/>
    <w:rsid w:val="00AA2838"/>
    <w:rPr>
      <w:rFonts w:ascii="Times New Roman" w:hAnsi="Times New Roman" w:cs="Times New Roman"/>
      <w:sz w:val="28"/>
      <w:szCs w:val="28"/>
    </w:rPr>
  </w:style>
  <w:style w:type="character" w:customStyle="1" w:styleId="FontStyle47">
    <w:name w:val="Font Style47"/>
    <w:basedOn w:val="a0"/>
    <w:uiPriority w:val="99"/>
    <w:rsid w:val="00AA2838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8">
    <w:name w:val="Font Style48"/>
    <w:basedOn w:val="a0"/>
    <w:uiPriority w:val="99"/>
    <w:rsid w:val="00AA2838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9">
    <w:name w:val="Font Style49"/>
    <w:basedOn w:val="a0"/>
    <w:uiPriority w:val="99"/>
    <w:rsid w:val="00AA2838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0">
    <w:name w:val="Font Style50"/>
    <w:basedOn w:val="a0"/>
    <w:uiPriority w:val="99"/>
    <w:rsid w:val="00AA2838"/>
    <w:rPr>
      <w:rFonts w:ascii="Times New Roman" w:hAnsi="Times New Roman" w:cs="Times New Roman"/>
      <w:sz w:val="28"/>
      <w:szCs w:val="28"/>
    </w:rPr>
  </w:style>
  <w:style w:type="character" w:customStyle="1" w:styleId="FontStyle14">
    <w:name w:val="Font Style14"/>
    <w:basedOn w:val="a0"/>
    <w:rsid w:val="00DE0A34"/>
    <w:rPr>
      <w:rFonts w:ascii="Times New Roman" w:hAnsi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684C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684CDB"/>
  </w:style>
  <w:style w:type="paragraph" w:styleId="a4">
    <w:name w:val="header"/>
    <w:basedOn w:val="a"/>
    <w:link w:val="a5"/>
    <w:uiPriority w:val="99"/>
    <w:semiHidden/>
    <w:unhideWhenUsed/>
    <w:rsid w:val="000512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512C6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0512C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512C6"/>
    <w:rPr>
      <w:rFonts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FEBBF-3B00-4F4D-A49B-3D8407399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25</Pages>
  <Words>6355</Words>
  <Characters>36225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&lt;4D6963726F736F667420576F7264202D20CEF1EDEEE2FB20E8E7EEE1F0E0E7E8F2E5EBFCEDEEE920E3F0E0ECEEF2FB20E820F0E8F1EEE2E0EDE8E5205FC6E8E2EEEFE8F1FC5F2E646F63&gt;</vt:lpstr>
    </vt:vector>
  </TitlesOfParts>
  <Company/>
  <LinksUpToDate>false</LinksUpToDate>
  <CharactersWithSpaces>42496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&lt;4D6963726F736F667420576F7264202D20CEF1EDEEE2FB20E8E7EEE1F0E0E7E8F2E5EBFCEDEEE920E3F0E0ECEEF2FB20E820F0E8F1EEE2E0EDE8E5205FC6E8E2EEEFE8F1FC5F2E646F63&gt;</dc:title>
  <dc:subject/>
  <dc:creator>ПК-1</dc:creator>
  <cp:keywords/>
  <dc:description/>
  <cp:lastModifiedBy>User</cp:lastModifiedBy>
  <cp:revision>22</cp:revision>
  <cp:lastPrinted>2023-03-30T05:42:00Z</cp:lastPrinted>
  <dcterms:created xsi:type="dcterms:W3CDTF">2016-12-12T06:02:00Z</dcterms:created>
  <dcterms:modified xsi:type="dcterms:W3CDTF">2023-03-30T05:51:00Z</dcterms:modified>
</cp:coreProperties>
</file>